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47C2" w14:textId="77777777" w:rsidR="009455D9" w:rsidRDefault="009455D9">
      <w:pPr>
        <w:spacing w:after="0"/>
        <w:rPr>
          <w:color w:val="365F93"/>
          <w:sz w:val="28"/>
          <w:szCs w:val="28"/>
        </w:rPr>
      </w:pPr>
      <w:r>
        <w:rPr>
          <w:color w:val="365F93"/>
          <w:sz w:val="28"/>
          <w:szCs w:val="28"/>
        </w:rPr>
        <w:t>ECE/CSC 506: Architecture of Parallel Computers</w:t>
      </w:r>
    </w:p>
    <w:p w14:paraId="6B854064" w14:textId="26FD404E" w:rsidR="009455D9" w:rsidRDefault="009455D9" w:rsidP="00BB58D3">
      <w:pPr>
        <w:spacing w:after="0"/>
        <w:rPr>
          <w:color w:val="365F93"/>
          <w:sz w:val="28"/>
          <w:szCs w:val="28"/>
        </w:rPr>
      </w:pPr>
      <w:r>
        <w:rPr>
          <w:color w:val="365F93"/>
          <w:sz w:val="28"/>
          <w:szCs w:val="28"/>
        </w:rPr>
        <w:t>Program 1: GPU Programming</w:t>
      </w:r>
    </w:p>
    <w:p w14:paraId="15A357DC" w14:textId="0EDB4B31" w:rsidR="004A3E05" w:rsidRPr="00BB58D3" w:rsidRDefault="004A3E05" w:rsidP="00BB58D3">
      <w:pPr>
        <w:spacing w:after="0"/>
        <w:rPr>
          <w:color w:val="365F93"/>
          <w:sz w:val="28"/>
          <w:szCs w:val="28"/>
        </w:rPr>
      </w:pPr>
      <w:r>
        <w:rPr>
          <w:color w:val="365F93"/>
          <w:sz w:val="28"/>
          <w:szCs w:val="28"/>
        </w:rPr>
        <w:t xml:space="preserve">Due: Jan </w:t>
      </w:r>
      <w:r w:rsidR="00B44B46">
        <w:rPr>
          <w:color w:val="365F93"/>
          <w:sz w:val="28"/>
          <w:szCs w:val="28"/>
        </w:rPr>
        <w:t>23</w:t>
      </w:r>
      <w:r w:rsidR="00B44B46" w:rsidRPr="00B44B46">
        <w:rPr>
          <w:color w:val="365F93"/>
          <w:sz w:val="28"/>
          <w:szCs w:val="28"/>
          <w:vertAlign w:val="superscript"/>
        </w:rPr>
        <w:t>rd</w:t>
      </w:r>
      <w:r>
        <w:rPr>
          <w:color w:val="365F93"/>
          <w:sz w:val="28"/>
          <w:szCs w:val="28"/>
        </w:rPr>
        <w:t>, 2024 11:59pm</w:t>
      </w:r>
    </w:p>
    <w:p w14:paraId="72042A3F" w14:textId="77777777" w:rsidR="009455D9" w:rsidRDefault="009455D9">
      <w:pPr>
        <w:rPr>
          <w:b/>
          <w:sz w:val="24"/>
          <w:szCs w:val="24"/>
        </w:rPr>
      </w:pPr>
    </w:p>
    <w:p w14:paraId="24D59EB6" w14:textId="77777777" w:rsidR="009455D9" w:rsidRDefault="009455D9">
      <w:pPr>
        <w:rPr>
          <w:color w:val="2E75B5"/>
          <w:sz w:val="28"/>
          <w:szCs w:val="28"/>
        </w:rPr>
      </w:pPr>
      <w:r>
        <w:rPr>
          <w:color w:val="2E75B5"/>
          <w:sz w:val="28"/>
          <w:szCs w:val="28"/>
        </w:rPr>
        <w:t>Introduction</w:t>
      </w:r>
    </w:p>
    <w:p w14:paraId="32366E48" w14:textId="77777777" w:rsidR="009455D9" w:rsidRDefault="009455D9">
      <w:r>
        <w:t xml:space="preserve">GPUs outperform CPUs on applications like image processing, array processing, and plotting graphs.  This advantage derives from GPUs’ ability to process data in parallel rather than serially. </w:t>
      </w:r>
    </w:p>
    <w:p w14:paraId="6D31828A" w14:textId="77777777" w:rsidR="009455D9" w:rsidRDefault="009455D9">
      <w:r>
        <w:t>This assignment asks you to code vector calculations for a graph plot using CUDA code. This assignment has three objectives:</w:t>
      </w:r>
    </w:p>
    <w:p w14:paraId="1F69E5CA" w14:textId="77777777" w:rsidR="009455D9" w:rsidRDefault="009455D9">
      <w:pPr>
        <w:numPr>
          <w:ilvl w:val="0"/>
          <w:numId w:val="7"/>
        </w:numPr>
        <w:spacing w:after="0"/>
        <w:jc w:val="both"/>
      </w:pPr>
      <w:r>
        <w:t>To introduce you to CUDA.</w:t>
      </w:r>
    </w:p>
    <w:p w14:paraId="3CA14163" w14:textId="77777777" w:rsidR="009455D9" w:rsidRDefault="009455D9">
      <w:pPr>
        <w:numPr>
          <w:ilvl w:val="0"/>
          <w:numId w:val="7"/>
        </w:numPr>
        <w:spacing w:after="0"/>
        <w:jc w:val="both"/>
      </w:pPr>
      <w:r>
        <w:t>To introduce you to simulation environments</w:t>
      </w:r>
    </w:p>
    <w:p w14:paraId="115645FD" w14:textId="77777777" w:rsidR="009455D9" w:rsidRDefault="009455D9">
      <w:pPr>
        <w:numPr>
          <w:ilvl w:val="0"/>
          <w:numId w:val="7"/>
        </w:numPr>
        <w:spacing w:after="240"/>
      </w:pPr>
      <w:r>
        <w:t xml:space="preserve">To demonstrate how small modifications in the code can reduce the number of instructions processed by the processor, the number of cache accesses, and overall energy usage. </w:t>
      </w:r>
    </w:p>
    <w:p w14:paraId="35C7B847" w14:textId="77777777" w:rsidR="009455D9" w:rsidRDefault="009455D9">
      <w:pPr>
        <w:spacing w:before="240" w:after="0"/>
        <w:rPr>
          <w:color w:val="2E75B5"/>
          <w:sz w:val="28"/>
          <w:szCs w:val="28"/>
        </w:rPr>
      </w:pPr>
      <w:bookmarkStart w:id="0" w:name="bookmark=id.30j0zll" w:colFirst="0" w:colLast="0"/>
      <w:bookmarkStart w:id="1" w:name="_heading=h.gjdgxs" w:colFirst="0" w:colLast="0"/>
      <w:bookmarkEnd w:id="0"/>
      <w:bookmarkEnd w:id="1"/>
      <w:r>
        <w:rPr>
          <w:color w:val="2E75B5"/>
          <w:sz w:val="28"/>
          <w:szCs w:val="28"/>
        </w:rPr>
        <w:t>Background</w:t>
      </w:r>
    </w:p>
    <w:p w14:paraId="49F54C91" w14:textId="64399A5B" w:rsidR="009455D9" w:rsidRDefault="004A3E05">
      <w:r>
        <w:rPr>
          <w:noProof/>
        </w:rPr>
        <w:drawing>
          <wp:inline distT="0" distB="0" distL="0" distR="0" wp14:anchorId="2C906A0F" wp14:editId="229FB6EE">
            <wp:extent cx="5838825" cy="2619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2619375"/>
                    </a:xfrm>
                    <a:prstGeom prst="rect">
                      <a:avLst/>
                    </a:prstGeom>
                    <a:noFill/>
                    <a:ln>
                      <a:noFill/>
                    </a:ln>
                  </pic:spPr>
                </pic:pic>
              </a:graphicData>
            </a:graphic>
          </wp:inline>
        </w:drawing>
      </w:r>
    </w:p>
    <w:p w14:paraId="6287292C" w14:textId="77777777" w:rsidR="009455D9" w:rsidRDefault="009455D9">
      <w:r>
        <w:t xml:space="preserve">GPUs generally require a host device to activate them.  The CPU (host) will run most of the serial code, but for the parallelizable code, it invokes the GPU kernel. </w:t>
      </w:r>
    </w:p>
    <w:p w14:paraId="7643564C" w14:textId="77777777" w:rsidR="009455D9" w:rsidRDefault="009455D9">
      <w:r>
        <w:t>Note these attributes of CUDA code:</w:t>
      </w:r>
    </w:p>
    <w:p w14:paraId="10528F3C" w14:textId="77777777" w:rsidR="009455D9" w:rsidRDefault="009455D9">
      <w:pPr>
        <w:numPr>
          <w:ilvl w:val="0"/>
          <w:numId w:val="6"/>
        </w:numPr>
        <w:spacing w:after="0"/>
      </w:pPr>
      <w:r>
        <w:rPr>
          <w:color w:val="000000"/>
        </w:rPr>
        <w:t xml:space="preserve">The kernel invocation is identified by  </w:t>
      </w:r>
      <w:r>
        <w:rPr>
          <w:rFonts w:ascii="Courier New" w:hAnsi="Courier New" w:cs="Courier New"/>
          <w:color w:val="000000"/>
        </w:rPr>
        <w:t>&lt;&lt;&lt; blocksPerGrid, threadsPerBlock &gt;&gt;&gt;</w:t>
      </w:r>
    </w:p>
    <w:p w14:paraId="4A4D9A62" w14:textId="77777777" w:rsidR="009455D9" w:rsidRDefault="009455D9">
      <w:pPr>
        <w:numPr>
          <w:ilvl w:val="0"/>
          <w:numId w:val="6"/>
        </w:numPr>
        <w:spacing w:after="0"/>
        <w:rPr>
          <w:color w:val="000000"/>
        </w:rPr>
      </w:pPr>
      <w:r>
        <w:rPr>
          <w:color w:val="000000"/>
        </w:rPr>
        <w:t>The GPU kernel function header is</w:t>
      </w:r>
      <w:r>
        <w:rPr>
          <w:color w:val="000000"/>
          <w:sz w:val="18"/>
          <w:szCs w:val="18"/>
        </w:rPr>
        <w:t xml:space="preserve"> </w:t>
      </w:r>
      <w:r>
        <w:rPr>
          <w:color w:val="000000"/>
          <w:sz w:val="18"/>
          <w:szCs w:val="18"/>
        </w:rPr>
        <w:br/>
        <w:t xml:space="preserve"> </w:t>
      </w:r>
      <w:r>
        <w:rPr>
          <w:rFonts w:ascii="Courier New" w:hAnsi="Courier New" w:cs="Courier New"/>
          <w:color w:val="000000"/>
        </w:rPr>
        <w:t xml:space="preserve">__global__ </w:t>
      </w:r>
      <w:r>
        <w:rPr>
          <w:rFonts w:ascii="MS Gothic" w:eastAsia="MS Gothic" w:hAnsi="MS Gothic" w:cs="MS Gothic" w:hint="eastAsia"/>
          <w:color w:val="000000"/>
        </w:rPr>
        <w:t>〈</w:t>
      </w:r>
      <w:r>
        <w:rPr>
          <w:rFonts w:ascii="Courier New" w:hAnsi="Courier New" w:cs="Courier New"/>
          <w:color w:val="000000"/>
        </w:rPr>
        <w:t>ret type</w:t>
      </w:r>
      <w:r>
        <w:rPr>
          <w:rFonts w:ascii="MS Gothic" w:eastAsia="MS Gothic" w:hAnsi="MS Gothic" w:cs="MS Gothic" w:hint="eastAsia"/>
          <w:color w:val="000000"/>
          <w:sz w:val="24"/>
          <w:szCs w:val="24"/>
        </w:rPr>
        <w:t>〉</w:t>
      </w:r>
      <w:r>
        <w:rPr>
          <w:color w:val="000000"/>
        </w:rPr>
        <w:t xml:space="preserve">   </w:t>
      </w:r>
      <w:r>
        <w:rPr>
          <w:rFonts w:ascii="Courier New" w:hAnsi="Courier New" w:cs="Courier New"/>
          <w:color w:val="000000"/>
        </w:rPr>
        <w:t xml:space="preserve"> </w:t>
      </w:r>
      <w:r>
        <w:rPr>
          <w:rFonts w:ascii="MS Gothic" w:eastAsia="MS Gothic" w:hAnsi="MS Gothic" w:cs="MS Gothic" w:hint="eastAsia"/>
          <w:color w:val="000000"/>
          <w:sz w:val="24"/>
          <w:szCs w:val="24"/>
        </w:rPr>
        <w:t>〈</w:t>
      </w:r>
      <w:r>
        <w:rPr>
          <w:rFonts w:ascii="Courier New" w:hAnsi="Courier New" w:cs="Courier New"/>
          <w:color w:val="000000"/>
        </w:rPr>
        <w:t>function name</w:t>
      </w:r>
      <w:r>
        <w:rPr>
          <w:rFonts w:ascii="MS Gothic" w:eastAsia="MS Gothic" w:hAnsi="MS Gothic" w:cs="MS Gothic" w:hint="eastAsia"/>
          <w:color w:val="000000"/>
          <w:sz w:val="24"/>
          <w:szCs w:val="24"/>
        </w:rPr>
        <w:t>〉</w:t>
      </w:r>
      <w:r>
        <w:rPr>
          <w:rFonts w:ascii="Courier New" w:hAnsi="Courier New" w:cs="Courier New"/>
          <w:color w:val="000000"/>
        </w:rPr>
        <w:t xml:space="preserve"> (args....)</w:t>
      </w:r>
    </w:p>
    <w:p w14:paraId="1E28742D" w14:textId="77777777" w:rsidR="009455D9" w:rsidRDefault="009455D9">
      <w:pPr>
        <w:numPr>
          <w:ilvl w:val="0"/>
          <w:numId w:val="6"/>
        </w:numPr>
        <w:rPr>
          <w:rFonts w:ascii="Courier New" w:hAnsi="Courier New" w:cs="Courier New"/>
          <w:color w:val="000000"/>
        </w:rPr>
      </w:pPr>
      <w:r>
        <w:rPr>
          <w:rFonts w:ascii="Courier New" w:hAnsi="Courier New" w:cs="Courier New"/>
          <w:color w:val="000000"/>
        </w:rPr>
        <w:t xml:space="preserve">cudaMemcpy </w:t>
      </w:r>
      <w:r>
        <w:rPr>
          <w:color w:val="000000"/>
        </w:rPr>
        <w:t xml:space="preserve">is used to copy the data in between device and host </w:t>
      </w:r>
    </w:p>
    <w:p w14:paraId="10FD9C45" w14:textId="77777777" w:rsidR="009455D9" w:rsidRDefault="009455D9">
      <w:pPr>
        <w:spacing w:after="200"/>
      </w:pPr>
      <w:r>
        <w:t>Watch the following videos from the Heterogeneous Parallel Processing course to learn more about programming the GPU.  You may take the embedded quizzes, but you are not required to.  They will not be counted toward your grade.</w:t>
      </w:r>
    </w:p>
    <w:p w14:paraId="6C60C633" w14:textId="5321C59F" w:rsidR="009455D9" w:rsidRDefault="009455D9">
      <w:r>
        <w:rPr>
          <w:color w:val="111111"/>
          <w:highlight w:val="white"/>
        </w:rPr>
        <w:lastRenderedPageBreak/>
        <w:t xml:space="preserve">a. CUDA memory allocation and data movement API functions [19:37] </w:t>
      </w:r>
      <w:hyperlink r:id="rId8">
        <w:r>
          <w:rPr>
            <w:b/>
            <w:color w:val="336699"/>
            <w:highlight w:val="white"/>
            <w:u w:val="single"/>
          </w:rPr>
          <w:t>Wa</w:t>
        </w:r>
        <w:r>
          <w:rPr>
            <w:b/>
            <w:color w:val="336699"/>
            <w:highlight w:val="white"/>
            <w:u w:val="single"/>
          </w:rPr>
          <w:t>t</w:t>
        </w:r>
        <w:r>
          <w:rPr>
            <w:b/>
            <w:color w:val="336699"/>
            <w:highlight w:val="white"/>
            <w:u w:val="single"/>
          </w:rPr>
          <w:t>c</w:t>
        </w:r>
        <w:r>
          <w:rPr>
            <w:b/>
            <w:color w:val="336699"/>
            <w:highlight w:val="white"/>
            <w:u w:val="single"/>
          </w:rPr>
          <w:t>h</w:t>
        </w:r>
      </w:hyperlink>
      <w:r>
        <w:rPr>
          <w:color w:val="111111"/>
          <w:highlight w:val="white"/>
        </w:rPr>
        <w:t>  </w:t>
      </w:r>
      <w:r>
        <w:rPr>
          <w:color w:val="111111"/>
        </w:rPr>
        <w:br/>
      </w:r>
      <w:r>
        <w:rPr>
          <w:color w:val="111111"/>
          <w:highlight w:val="white"/>
        </w:rPr>
        <w:t>b. CUDA kernel-based SPMD parallel programming [19:09]  </w:t>
      </w:r>
      <w:hyperlink r:id="rId9">
        <w:r>
          <w:rPr>
            <w:b/>
            <w:color w:val="336699"/>
            <w:highlight w:val="white"/>
            <w:u w:val="single"/>
          </w:rPr>
          <w:t>W</w:t>
        </w:r>
        <w:r>
          <w:rPr>
            <w:b/>
            <w:color w:val="336699"/>
            <w:highlight w:val="white"/>
            <w:u w:val="single"/>
          </w:rPr>
          <w:t>a</w:t>
        </w:r>
        <w:r>
          <w:rPr>
            <w:b/>
            <w:color w:val="336699"/>
            <w:highlight w:val="white"/>
            <w:u w:val="single"/>
          </w:rPr>
          <w:t>t</w:t>
        </w:r>
        <w:r>
          <w:rPr>
            <w:b/>
            <w:color w:val="336699"/>
            <w:highlight w:val="white"/>
            <w:u w:val="single"/>
          </w:rPr>
          <w:t>c</w:t>
        </w:r>
        <w:r>
          <w:rPr>
            <w:b/>
            <w:color w:val="336699"/>
            <w:highlight w:val="white"/>
            <w:u w:val="single"/>
          </w:rPr>
          <w:t>h</w:t>
        </w:r>
      </w:hyperlink>
      <w:r>
        <w:rPr>
          <w:color w:val="111111"/>
          <w:highlight w:val="white"/>
        </w:rPr>
        <w:t>  </w:t>
      </w:r>
      <w:r>
        <w:rPr>
          <w:color w:val="111111"/>
        </w:rPr>
        <w:br/>
      </w:r>
      <w:r>
        <w:rPr>
          <w:color w:val="111111"/>
          <w:highlight w:val="white"/>
        </w:rPr>
        <w:t xml:space="preserve">c. Kernel-based parallel programming, multidimensional kernel configuration [16:20]  </w:t>
      </w:r>
      <w:hyperlink r:id="rId10">
        <w:r>
          <w:rPr>
            <w:b/>
            <w:color w:val="336699"/>
            <w:highlight w:val="white"/>
            <w:u w:val="single"/>
          </w:rPr>
          <w:t>W</w:t>
        </w:r>
        <w:r>
          <w:rPr>
            <w:b/>
            <w:color w:val="336699"/>
            <w:highlight w:val="white"/>
            <w:u w:val="single"/>
          </w:rPr>
          <w:t>a</w:t>
        </w:r>
        <w:r>
          <w:rPr>
            <w:b/>
            <w:color w:val="336699"/>
            <w:highlight w:val="white"/>
            <w:u w:val="single"/>
          </w:rPr>
          <w:t>tch</w:t>
        </w:r>
      </w:hyperlink>
      <w:r>
        <w:rPr>
          <w:color w:val="111111"/>
          <w:highlight w:val="white"/>
        </w:rPr>
        <w:t>  </w:t>
      </w:r>
      <w:r>
        <w:rPr>
          <w:color w:val="111111"/>
        </w:rPr>
        <w:br/>
      </w:r>
      <w:r>
        <w:rPr>
          <w:color w:val="111111"/>
          <w:highlight w:val="white"/>
        </w:rPr>
        <w:t xml:space="preserve">d. Kernel-based parallel programming, basic matrix-matrix multiplication [17:17]  </w:t>
      </w:r>
      <w:hyperlink r:id="rId11">
        <w:r>
          <w:rPr>
            <w:b/>
            <w:color w:val="336699"/>
            <w:highlight w:val="white"/>
            <w:u w:val="single"/>
          </w:rPr>
          <w:t>Watch</w:t>
        </w:r>
      </w:hyperlink>
      <w:r>
        <w:rPr>
          <w:color w:val="111111"/>
          <w:highlight w:val="white"/>
        </w:rPr>
        <w:t> </w:t>
      </w:r>
    </w:p>
    <w:p w14:paraId="57A08923" w14:textId="77777777" w:rsidR="009455D9" w:rsidRDefault="009455D9">
      <w:pPr>
        <w:pStyle w:val="Heading4"/>
        <w:spacing w:after="160"/>
        <w:rPr>
          <w:b w:val="0"/>
        </w:rPr>
      </w:pPr>
      <w:bookmarkStart w:id="2" w:name="bookmark=id.3znysh7" w:colFirst="0" w:colLast="0"/>
      <w:bookmarkStart w:id="3" w:name="_heading=h.1fob9te" w:colFirst="0" w:colLast="0"/>
      <w:bookmarkEnd w:id="2"/>
      <w:bookmarkEnd w:id="3"/>
      <w:r>
        <w:rPr>
          <w:b w:val="0"/>
          <w:color w:val="2E75B5"/>
          <w:sz w:val="28"/>
          <w:szCs w:val="28"/>
        </w:rPr>
        <w:t>Environment setup</w:t>
      </w:r>
    </w:p>
    <w:p w14:paraId="44B9F23C" w14:textId="77777777" w:rsidR="009455D9" w:rsidRDefault="009455D9">
      <w:pPr>
        <w:spacing w:after="0"/>
      </w:pPr>
      <w:r>
        <w:t xml:space="preserve">To see the impact of the four parameters mentioned above on your code, we use </w:t>
      </w:r>
      <w:r>
        <w:rPr>
          <w:rFonts w:ascii="Courier New" w:hAnsi="Courier New" w:cs="Courier New"/>
        </w:rPr>
        <w:t>gpgpusim</w:t>
      </w:r>
      <w:r>
        <w:t xml:space="preserve"> to simulate the working of GPU.  This simulator simulates the working of the </w:t>
      </w:r>
      <w:r>
        <w:rPr>
          <w:b/>
        </w:rPr>
        <w:t>NVIDIA GeForce GTX 480</w:t>
      </w:r>
      <w:r>
        <w:t>.</w:t>
      </w:r>
    </w:p>
    <w:p w14:paraId="2C8EBE91" w14:textId="77777777" w:rsidR="009455D9" w:rsidRDefault="009455D9">
      <w:pPr>
        <w:spacing w:after="200"/>
      </w:pPr>
      <w:r>
        <w:t>To set up the environment on your PC, follow these steps:</w:t>
      </w:r>
    </w:p>
    <w:p w14:paraId="7B318130" w14:textId="77777777" w:rsidR="009455D9" w:rsidRDefault="009455D9">
      <w:pPr>
        <w:numPr>
          <w:ilvl w:val="0"/>
          <w:numId w:val="2"/>
        </w:numPr>
        <w:spacing w:after="0" w:line="240" w:lineRule="auto"/>
        <w:rPr>
          <w:color w:val="000000"/>
        </w:rPr>
      </w:pPr>
      <w:bookmarkStart w:id="4" w:name="_heading=h.2et92p0" w:colFirst="0" w:colLast="0"/>
      <w:bookmarkEnd w:id="4"/>
      <w:r>
        <w:rPr>
          <w:color w:val="000000"/>
        </w:rPr>
        <w:t xml:space="preserve">Download and Install Oracle VirtualBox from </w:t>
      </w:r>
      <w:hyperlink r:id="rId12">
        <w:r>
          <w:rPr>
            <w:color w:val="1155CC"/>
            <w:u w:val="single"/>
          </w:rPr>
          <w:t>https://www.virtualbox.org/wiki/Downloads</w:t>
        </w:r>
      </w:hyperlink>
    </w:p>
    <w:p w14:paraId="3535F757" w14:textId="77777777" w:rsidR="009455D9" w:rsidRDefault="009455D9">
      <w:pPr>
        <w:numPr>
          <w:ilvl w:val="0"/>
          <w:numId w:val="2"/>
        </w:numPr>
        <w:spacing w:after="0" w:line="240" w:lineRule="auto"/>
        <w:rPr>
          <w:color w:val="000000"/>
        </w:rPr>
      </w:pPr>
      <w:r>
        <w:rPr>
          <w:color w:val="000000"/>
        </w:rPr>
        <w:t>Download the Ubuntu VM image with gpgpu simulator (</w:t>
      </w:r>
      <w:r>
        <w:rPr>
          <w:rFonts w:ascii="Consolas" w:hAnsi="Consolas" w:cs="Consolas"/>
          <w:color w:val="000000"/>
        </w:rPr>
        <w:t>ece506_gpgpu-sim</w:t>
      </w:r>
      <w:r>
        <w:rPr>
          <w:color w:val="000000"/>
        </w:rPr>
        <w:t>) from here:</w:t>
      </w:r>
    </w:p>
    <w:p w14:paraId="725E8378" w14:textId="77777777" w:rsidR="009455D9" w:rsidRDefault="009455D9">
      <w:pPr>
        <w:spacing w:after="0" w:line="240" w:lineRule="auto"/>
        <w:rPr>
          <w:color w:val="000000"/>
        </w:rPr>
      </w:pPr>
      <w:r>
        <w:rPr>
          <w:color w:val="000000"/>
        </w:rPr>
        <w:t xml:space="preserve">               </w:t>
      </w:r>
      <w:hyperlink r:id="rId13">
        <w:r>
          <w:rPr>
            <w:color w:val="0000FF"/>
            <w:highlight w:val="white"/>
            <w:u w:val="single"/>
          </w:rPr>
          <w:t>https://drive.google.com/file/d/1N-zg9QpUh6_UpMbXutsI-57HZX0hp4Pa</w:t>
        </w:r>
      </w:hyperlink>
    </w:p>
    <w:p w14:paraId="2EE67BA5" w14:textId="77777777" w:rsidR="009455D9" w:rsidRDefault="009455D9">
      <w:pPr>
        <w:numPr>
          <w:ilvl w:val="0"/>
          <w:numId w:val="2"/>
        </w:numPr>
        <w:spacing w:after="0" w:line="240" w:lineRule="auto"/>
        <w:rPr>
          <w:color w:val="000000"/>
        </w:rPr>
      </w:pPr>
      <w:r>
        <w:rPr>
          <w:color w:val="000000"/>
        </w:rPr>
        <w:t>Import the ece506_gpgpu-sim.ova using the Oracle VirtualBox environment. The lspassword is cuda506</w:t>
      </w:r>
    </w:p>
    <w:p w14:paraId="5B2235E4" w14:textId="77777777" w:rsidR="009455D9" w:rsidRDefault="009455D9">
      <w:pPr>
        <w:spacing w:after="0" w:line="240" w:lineRule="auto"/>
        <w:rPr>
          <w:color w:val="000000"/>
        </w:rPr>
      </w:pPr>
    </w:p>
    <w:p w14:paraId="4A7A5A92" w14:textId="77777777" w:rsidR="009455D9" w:rsidRDefault="009455D9">
      <w:pPr>
        <w:spacing w:after="200" w:line="240" w:lineRule="auto"/>
      </w:pPr>
      <w:r>
        <w:rPr>
          <w:b/>
        </w:rPr>
        <w:t>NOTE</w:t>
      </w:r>
      <w:r>
        <w:t xml:space="preserve">: Do not update any installed packages in the Linux environment. The simulator requires a certain version of packages (e.g., </w:t>
      </w:r>
      <w:r>
        <w:rPr>
          <w:rFonts w:ascii="Courier New" w:hAnsi="Courier New" w:cs="Courier New"/>
        </w:rPr>
        <w:t>gcc</w:t>
      </w:r>
      <w:r>
        <w:t>) to function smoothly.  Kindly leave the packages untouched.</w:t>
      </w:r>
    </w:p>
    <w:p w14:paraId="52F17EB6" w14:textId="77777777" w:rsidR="009455D9" w:rsidRDefault="009455D9">
      <w:pPr>
        <w:spacing w:after="200" w:line="240" w:lineRule="auto"/>
        <w:rPr>
          <w:color w:val="000000"/>
        </w:rPr>
      </w:pPr>
      <w:r>
        <w:rPr>
          <w:color w:val="000000"/>
        </w:rPr>
        <w:t>Then click on the ece506_gpgpu-sim button at the left and then click the “Start” arrow and perform a “normal start”.</w:t>
      </w:r>
    </w:p>
    <w:p w14:paraId="1596E6A2" w14:textId="77777777" w:rsidR="009455D9" w:rsidRDefault="009455D9">
      <w:pPr>
        <w:spacing w:after="200" w:line="240" w:lineRule="auto"/>
        <w:rPr>
          <w:color w:val="000000"/>
        </w:rPr>
      </w:pPr>
      <w:r>
        <w:t>4. Launch a terminal and run the following commands:</w:t>
      </w:r>
    </w:p>
    <w:p w14:paraId="591A9883" w14:textId="77777777" w:rsidR="009455D9" w:rsidRDefault="009455D9">
      <w:pPr>
        <w:numPr>
          <w:ilvl w:val="0"/>
          <w:numId w:val="1"/>
        </w:numPr>
        <w:spacing w:after="0" w:line="240" w:lineRule="auto"/>
        <w:rPr>
          <w:rFonts w:ascii="Consolas" w:hAnsi="Consolas" w:cs="Consolas"/>
        </w:rPr>
      </w:pPr>
      <w:bookmarkStart w:id="5" w:name="bookmark=id.tyjcwt" w:colFirst="0" w:colLast="0"/>
      <w:bookmarkEnd w:id="5"/>
      <w:r>
        <w:rPr>
          <w:rFonts w:ascii="Consolas" w:hAnsi="Consolas" w:cs="Consolas"/>
        </w:rPr>
        <w:t>cd ~/gpgpu-sim_distribution</w:t>
      </w:r>
    </w:p>
    <w:p w14:paraId="6C59B440" w14:textId="77777777" w:rsidR="009455D9" w:rsidRDefault="009455D9">
      <w:pPr>
        <w:numPr>
          <w:ilvl w:val="0"/>
          <w:numId w:val="1"/>
        </w:numPr>
        <w:spacing w:after="0" w:line="240" w:lineRule="auto"/>
        <w:rPr>
          <w:rFonts w:ascii="Consolas" w:hAnsi="Consolas" w:cs="Consolas"/>
        </w:rPr>
      </w:pPr>
      <w:r>
        <w:rPr>
          <w:rFonts w:ascii="Consolas" w:hAnsi="Consolas" w:cs="Consolas"/>
        </w:rPr>
        <w:t>chmod +x setup_environment</w:t>
      </w:r>
    </w:p>
    <w:p w14:paraId="4864F336" w14:textId="77777777" w:rsidR="009455D9" w:rsidRDefault="009455D9">
      <w:pPr>
        <w:numPr>
          <w:ilvl w:val="0"/>
          <w:numId w:val="1"/>
        </w:numPr>
        <w:spacing w:after="0" w:line="240" w:lineRule="auto"/>
        <w:rPr>
          <w:rFonts w:ascii="Consolas" w:hAnsi="Consolas" w:cs="Consolas"/>
        </w:rPr>
      </w:pPr>
      <w:r>
        <w:rPr>
          <w:rFonts w:ascii="Consolas" w:hAnsi="Consolas" w:cs="Consolas"/>
        </w:rPr>
        <w:t>./setup_environment</w:t>
      </w:r>
    </w:p>
    <w:p w14:paraId="63D3311D" w14:textId="77777777" w:rsidR="009455D9" w:rsidRDefault="009455D9">
      <w:pPr>
        <w:numPr>
          <w:ilvl w:val="0"/>
          <w:numId w:val="1"/>
        </w:numPr>
        <w:spacing w:after="0" w:line="240" w:lineRule="auto"/>
        <w:rPr>
          <w:rFonts w:ascii="Consolas" w:hAnsi="Consolas" w:cs="Consolas"/>
        </w:rPr>
      </w:pPr>
      <w:r>
        <w:rPr>
          <w:rFonts w:ascii="Consolas" w:hAnsi="Consolas" w:cs="Consolas"/>
        </w:rPr>
        <w:t>make clean</w:t>
      </w:r>
    </w:p>
    <w:p w14:paraId="380FFEDA" w14:textId="77777777" w:rsidR="009455D9" w:rsidRDefault="009455D9">
      <w:pPr>
        <w:numPr>
          <w:ilvl w:val="0"/>
          <w:numId w:val="1"/>
        </w:numPr>
        <w:spacing w:after="0" w:line="240" w:lineRule="auto"/>
        <w:rPr>
          <w:rFonts w:ascii="Consolas" w:hAnsi="Consolas" w:cs="Consolas"/>
        </w:rPr>
      </w:pPr>
      <w:r>
        <w:rPr>
          <w:rFonts w:ascii="Consolas" w:hAnsi="Consolas" w:cs="Consolas"/>
        </w:rPr>
        <w:t>make</w:t>
      </w:r>
    </w:p>
    <w:p w14:paraId="58B0B873" w14:textId="77777777" w:rsidR="009455D9" w:rsidRDefault="009455D9">
      <w:pPr>
        <w:numPr>
          <w:ilvl w:val="0"/>
          <w:numId w:val="1"/>
        </w:numPr>
        <w:spacing w:after="0" w:line="240" w:lineRule="auto"/>
        <w:rPr>
          <w:rFonts w:ascii="Consolas" w:hAnsi="Consolas" w:cs="Consolas"/>
        </w:rPr>
      </w:pPr>
      <w:r>
        <w:rPr>
          <w:rFonts w:ascii="Consolas" w:hAnsi="Consolas" w:cs="Consolas"/>
        </w:rPr>
        <w:t>cd ~/vectorAdd</w:t>
      </w:r>
    </w:p>
    <w:p w14:paraId="0EA10A04" w14:textId="77777777" w:rsidR="009455D9" w:rsidRDefault="009455D9">
      <w:pPr>
        <w:numPr>
          <w:ilvl w:val="0"/>
          <w:numId w:val="1"/>
        </w:numPr>
        <w:spacing w:after="0" w:line="240" w:lineRule="auto"/>
        <w:rPr>
          <w:rFonts w:ascii="Consolas" w:hAnsi="Consolas" w:cs="Consolas"/>
        </w:rPr>
      </w:pPr>
      <w:r>
        <w:rPr>
          <w:rFonts w:ascii="Consolas" w:hAnsi="Consolas" w:cs="Consolas"/>
        </w:rPr>
        <w:t>make clean</w:t>
      </w:r>
    </w:p>
    <w:p w14:paraId="530A070E" w14:textId="77777777" w:rsidR="009455D9" w:rsidRDefault="009455D9">
      <w:pPr>
        <w:numPr>
          <w:ilvl w:val="0"/>
          <w:numId w:val="1"/>
        </w:numPr>
        <w:spacing w:after="0" w:line="240" w:lineRule="auto"/>
        <w:rPr>
          <w:rFonts w:ascii="Consolas" w:hAnsi="Consolas" w:cs="Consolas"/>
        </w:rPr>
      </w:pPr>
      <w:r>
        <w:rPr>
          <w:rFonts w:ascii="Consolas" w:hAnsi="Consolas" w:cs="Consolas"/>
        </w:rPr>
        <w:t>make</w:t>
      </w:r>
    </w:p>
    <w:p w14:paraId="42BD887D" w14:textId="77777777" w:rsidR="009455D9" w:rsidRDefault="009455D9">
      <w:pPr>
        <w:numPr>
          <w:ilvl w:val="0"/>
          <w:numId w:val="1"/>
        </w:numPr>
        <w:spacing w:after="0" w:line="240" w:lineRule="auto"/>
        <w:rPr>
          <w:rFonts w:ascii="Consolas" w:hAnsi="Consolas" w:cs="Consolas"/>
        </w:rPr>
      </w:pPr>
      <w:r>
        <w:rPr>
          <w:rFonts w:ascii="Consolas" w:hAnsi="Consolas" w:cs="Consolas"/>
        </w:rPr>
        <w:t>chmod +x test_sim.sh</w:t>
      </w:r>
    </w:p>
    <w:p w14:paraId="7C2A0C88" w14:textId="77777777" w:rsidR="009455D9" w:rsidRDefault="009455D9">
      <w:pPr>
        <w:numPr>
          <w:ilvl w:val="0"/>
          <w:numId w:val="1"/>
        </w:numPr>
        <w:spacing w:after="200" w:line="240" w:lineRule="auto"/>
        <w:rPr>
          <w:rFonts w:ascii="Courier New" w:hAnsi="Courier New" w:cs="Courier New"/>
        </w:rPr>
      </w:pPr>
      <w:r>
        <w:rPr>
          <w:rFonts w:ascii="Consolas" w:hAnsi="Consolas" w:cs="Consolas"/>
        </w:rPr>
        <w:t>./test_sim.sh</w:t>
      </w:r>
    </w:p>
    <w:p w14:paraId="742FB789" w14:textId="77777777" w:rsidR="009455D9" w:rsidRDefault="009455D9">
      <w:pPr>
        <w:spacing w:after="200" w:line="240" w:lineRule="auto"/>
        <w:rPr>
          <w:color w:val="000000"/>
          <w:sz w:val="24"/>
          <w:szCs w:val="24"/>
        </w:rPr>
      </w:pPr>
      <w:r>
        <w:t>Wait for the script to run in the background.  This may take up to 3 minutes.  If the output says “Test PASSED”, the environment works for CUDA programs, and you’re good to go!  If not, repeat the steps.</w:t>
      </w:r>
    </w:p>
    <w:p w14:paraId="65A105F8" w14:textId="77777777" w:rsidR="009455D9" w:rsidRDefault="009455D9">
      <w:pPr>
        <w:spacing w:after="200" w:line="240" w:lineRule="auto"/>
      </w:pPr>
      <w:r>
        <w:t xml:space="preserve">5. Read the vectorAdd.cu code given in the </w:t>
      </w:r>
      <w:r>
        <w:rPr>
          <w:rFonts w:ascii="Consolas" w:hAnsi="Consolas" w:cs="Consolas"/>
        </w:rPr>
        <w:t>vectorAdd</w:t>
      </w:r>
      <w:r>
        <w:t xml:space="preserve"> directory. Understand the memory allocation, copying of data and memory freeing involved in the code. Also, understand how the CUDA kernel function works. Cd </w:t>
      </w:r>
    </w:p>
    <w:p w14:paraId="6D6ED707" w14:textId="77777777" w:rsidR="009455D9" w:rsidRDefault="009455D9">
      <w:pPr>
        <w:pStyle w:val="Heading4"/>
        <w:spacing w:after="160"/>
        <w:rPr>
          <w:b w:val="0"/>
        </w:rPr>
      </w:pPr>
      <w:bookmarkStart w:id="6" w:name="bookmark=id.3dy6vkm" w:colFirst="0" w:colLast="0"/>
      <w:bookmarkStart w:id="7" w:name="bookmark=id.1t3h5sf" w:colFirst="0" w:colLast="0"/>
      <w:bookmarkEnd w:id="6"/>
      <w:bookmarkEnd w:id="7"/>
      <w:r>
        <w:rPr>
          <w:b w:val="0"/>
          <w:color w:val="2E75B5"/>
          <w:sz w:val="28"/>
          <w:szCs w:val="28"/>
        </w:rPr>
        <w:t>Experiment</w:t>
      </w:r>
    </w:p>
    <w:p w14:paraId="503C22E0" w14:textId="77777777" w:rsidR="009455D9" w:rsidRDefault="009455D9">
      <w:r>
        <w:rPr>
          <w:color w:val="222222"/>
          <w:highlight w:val="white"/>
        </w:rPr>
        <w:t xml:space="preserve">The Ubuntu VM image contains a </w:t>
      </w:r>
      <w:r>
        <w:rPr>
          <w:rFonts w:ascii="Consolas" w:hAnsi="Consolas" w:cs="Consolas"/>
          <w:color w:val="222222"/>
          <w:highlight w:val="white"/>
        </w:rPr>
        <w:t>submission</w:t>
      </w:r>
      <w:r>
        <w:rPr>
          <w:color w:val="222222"/>
          <w:highlight w:val="white"/>
        </w:rPr>
        <w:t xml:space="preserve"> folder in the home directory, which has </w:t>
      </w:r>
      <w:r>
        <w:rPr>
          <w:rFonts w:ascii="Consolas" w:hAnsi="Consolas" w:cs="Consolas"/>
          <w:color w:val="222222"/>
          <w:highlight w:val="white"/>
        </w:rPr>
        <w:t>Plot_1</w:t>
      </w:r>
      <w:r>
        <w:rPr>
          <w:color w:val="222222"/>
          <w:highlight w:val="white"/>
        </w:rPr>
        <w:t xml:space="preserve"> and </w:t>
      </w:r>
      <w:r>
        <w:rPr>
          <w:rFonts w:ascii="Consolas" w:hAnsi="Consolas" w:cs="Consolas"/>
          <w:color w:val="222222"/>
          <w:highlight w:val="white"/>
        </w:rPr>
        <w:t>Plot_2</w:t>
      </w:r>
      <w:r>
        <w:rPr>
          <w:color w:val="222222"/>
          <w:highlight w:val="white"/>
        </w:rPr>
        <w:t xml:space="preserve"> as subfolders. </w:t>
      </w:r>
      <w:r>
        <w:t xml:space="preserve"> Examine the </w:t>
      </w:r>
      <w:r>
        <w:rPr>
          <w:rFonts w:ascii="Consolas" w:hAnsi="Consolas" w:cs="Consolas"/>
        </w:rPr>
        <w:t>VectorAdd</w:t>
      </w:r>
      <w:r>
        <w:t xml:space="preserve"> folder in the home directory.  It will help you understand the basics of CUDA programming.</w:t>
      </w:r>
    </w:p>
    <w:p w14:paraId="2E12C49E" w14:textId="77777777" w:rsidR="009455D9" w:rsidRDefault="009455D9">
      <w:pPr>
        <w:spacing w:after="200" w:line="240" w:lineRule="auto"/>
      </w:pPr>
      <w:r>
        <w:t xml:space="preserve">Using the </w:t>
      </w:r>
      <w:r>
        <w:rPr>
          <w:rFonts w:ascii="Consolas" w:hAnsi="Consolas" w:cs="Consolas"/>
        </w:rPr>
        <w:t>Makefile</w:t>
      </w:r>
      <w:r>
        <w:t xml:space="preserve"> inside the </w:t>
      </w:r>
      <w:r>
        <w:rPr>
          <w:rFonts w:ascii="Consolas" w:hAnsi="Consolas" w:cs="Consolas"/>
        </w:rPr>
        <w:t>vectorAdd</w:t>
      </w:r>
      <w:r>
        <w:t xml:space="preserve"> folder as a reference, create your own </w:t>
      </w:r>
      <w:r>
        <w:rPr>
          <w:rFonts w:ascii="Consolas" w:hAnsi="Consolas" w:cs="Consolas"/>
        </w:rPr>
        <w:t>Makefile</w:t>
      </w:r>
      <w:r>
        <w:t xml:space="preserve"> for the folders </w:t>
      </w:r>
      <w:r>
        <w:rPr>
          <w:rFonts w:ascii="Consolas" w:hAnsi="Consolas" w:cs="Consolas"/>
        </w:rPr>
        <w:t>Plot1</w:t>
      </w:r>
      <w:r>
        <w:t xml:space="preserve"> and </w:t>
      </w:r>
      <w:r>
        <w:rPr>
          <w:rFonts w:ascii="Consolas" w:hAnsi="Consolas" w:cs="Consolas"/>
        </w:rPr>
        <w:t>Plot2</w:t>
      </w:r>
      <w:r>
        <w:t xml:space="preserve">. </w:t>
      </w:r>
    </w:p>
    <w:p w14:paraId="210DA1B0" w14:textId="77777777" w:rsidR="009455D9" w:rsidRDefault="009455D9">
      <w:pPr>
        <w:keepNext/>
        <w:rPr>
          <w:b/>
          <w:u w:val="single"/>
        </w:rPr>
      </w:pPr>
      <w:r>
        <w:lastRenderedPageBreak/>
        <w:t>Now, program the GPU kernel to implement the following equations:</w:t>
      </w:r>
    </w:p>
    <w:p w14:paraId="2300B0EF" w14:textId="77777777" w:rsidR="009455D9" w:rsidRDefault="009455D9">
      <w:pPr>
        <w:keepNext/>
        <w:rPr>
          <w:i/>
        </w:rPr>
      </w:pPr>
      <w:r>
        <w:rPr>
          <w:b/>
        </w:rPr>
        <w:t xml:space="preserve">Plot 1: </w:t>
      </w:r>
    </w:p>
    <w:p w14:paraId="130BD0F0" w14:textId="3D4285EE" w:rsidR="00D76F48" w:rsidRPr="003C7752" w:rsidRDefault="00D76F48" w:rsidP="00D76F48">
      <w:pPr>
        <w:keepNext/>
      </w:pPr>
      <w:r w:rsidRPr="00D2614E">
        <w:rPr>
          <w:i/>
        </w:rPr>
        <w:t>C</w:t>
      </w:r>
      <w:r w:rsidRPr="00D2614E">
        <w:t>(</w:t>
      </w:r>
      <w:r w:rsidRPr="00D2614E">
        <w:rPr>
          <w:i/>
        </w:rPr>
        <w:t>x</w:t>
      </w:r>
      <w:r w:rsidRPr="00D2614E">
        <w:t xml:space="preserve">) = </w:t>
      </w:r>
      <w:r>
        <w:t>4</w:t>
      </w:r>
      <w:r w:rsidRPr="00D2614E">
        <w:rPr>
          <w:i/>
        </w:rPr>
        <w:t>A</w:t>
      </w:r>
      <w:r w:rsidRPr="00D2614E">
        <w:t>(</w:t>
      </w:r>
      <w:r w:rsidRPr="00D2614E">
        <w:rPr>
          <w:i/>
        </w:rPr>
        <w:t>x</w:t>
      </w:r>
      <w:r w:rsidRPr="00D2614E">
        <w:t>)</w:t>
      </w:r>
      <w:r w:rsidRPr="00D2614E">
        <w:rPr>
          <w:vertAlign w:val="superscript"/>
        </w:rPr>
        <w:t>4</w:t>
      </w:r>
      <w:r>
        <w:t>– 2*</w:t>
      </w:r>
      <w:r w:rsidRPr="00892846">
        <w:rPr>
          <w:i/>
          <w:iCs/>
        </w:rPr>
        <w:t>A</w:t>
      </w:r>
      <w:r>
        <w:t>(x)</w:t>
      </w:r>
      <w:r>
        <w:rPr>
          <w:vertAlign w:val="superscript"/>
        </w:rPr>
        <w:t>2</w:t>
      </w:r>
      <w:r>
        <w:t>D(x)</w:t>
      </w:r>
      <w:r>
        <w:t>+ 8*</w:t>
      </w:r>
      <w:r w:rsidRPr="00892846">
        <w:rPr>
          <w:i/>
          <w:iCs/>
        </w:rPr>
        <w:t>A</w:t>
      </w:r>
      <w:r>
        <w:t>(x)</w:t>
      </w:r>
      <w:r w:rsidRPr="00892846">
        <w:rPr>
          <w:i/>
          <w:iCs/>
          <w:vertAlign w:val="superscript"/>
        </w:rPr>
        <w:t>3</w:t>
      </w:r>
      <w:r w:rsidRPr="00892846">
        <w:rPr>
          <w:i/>
          <w:iCs/>
        </w:rPr>
        <w:t>B</w:t>
      </w:r>
      <w:r>
        <w:t xml:space="preserve">(x) + </w:t>
      </w:r>
      <w:r>
        <w:t>7</w:t>
      </w:r>
      <w:r>
        <w:t>*</w:t>
      </w:r>
      <w:r w:rsidRPr="00892846">
        <w:rPr>
          <w:i/>
          <w:iCs/>
        </w:rPr>
        <w:t>A</w:t>
      </w:r>
      <w:r>
        <w:t>(x)</w:t>
      </w:r>
      <w:r>
        <w:rPr>
          <w:vertAlign w:val="superscript"/>
        </w:rPr>
        <w:t>2</w:t>
      </w:r>
      <w:r w:rsidRPr="00892846">
        <w:rPr>
          <w:i/>
          <w:iCs/>
        </w:rPr>
        <w:t>B</w:t>
      </w:r>
      <w:r>
        <w:t>(x)</w:t>
      </w:r>
      <w:r>
        <w:rPr>
          <w:vertAlign w:val="superscript"/>
        </w:rPr>
        <w:t>2</w:t>
      </w:r>
      <w:r>
        <w:t xml:space="preserve"> + </w:t>
      </w:r>
      <w:r>
        <w:t>5</w:t>
      </w:r>
      <w:r>
        <w:t>*</w:t>
      </w:r>
      <w:r w:rsidRPr="00892846">
        <w:rPr>
          <w:i/>
          <w:iCs/>
        </w:rPr>
        <w:t>A</w:t>
      </w:r>
      <w:r>
        <w:t>(x)</w:t>
      </w:r>
      <w:r w:rsidRPr="00892846">
        <w:rPr>
          <w:i/>
          <w:iCs/>
        </w:rPr>
        <w:t>B</w:t>
      </w:r>
      <w:r>
        <w:t>(x)</w:t>
      </w:r>
      <w:r>
        <w:rPr>
          <w:vertAlign w:val="superscript"/>
        </w:rPr>
        <w:t>3</w:t>
      </w:r>
      <w:r>
        <w:t xml:space="preserve"> + </w:t>
      </w:r>
      <w:r>
        <w:t>2</w:t>
      </w:r>
      <w:r w:rsidRPr="00892846">
        <w:rPr>
          <w:i/>
          <w:iCs/>
        </w:rPr>
        <w:t>B</w:t>
      </w:r>
      <w:r>
        <w:t>(x)</w:t>
      </w:r>
      <w:r>
        <w:rPr>
          <w:vertAlign w:val="superscript"/>
        </w:rPr>
        <w:t>2</w:t>
      </w:r>
      <w:r w:rsidRPr="00D2614E">
        <w:t xml:space="preserve"> </w:t>
      </w:r>
      <w:r>
        <w:t xml:space="preserve">+ </w:t>
      </w:r>
      <w:r>
        <w:t>3</w:t>
      </w:r>
      <w:r>
        <w:t>*</w:t>
      </w:r>
      <w:r w:rsidRPr="00892846">
        <w:rPr>
          <w:i/>
          <w:iCs/>
        </w:rPr>
        <w:t>B</w:t>
      </w:r>
      <w:r>
        <w:t>(x)</w:t>
      </w:r>
      <w:r>
        <w:rPr>
          <w:vertAlign w:val="superscript"/>
        </w:rPr>
        <w:t>4</w:t>
      </w:r>
      <w:r>
        <w:t xml:space="preserve"> + 1</w:t>
      </w:r>
    </w:p>
    <w:p w14:paraId="0059B6A7" w14:textId="77777777" w:rsidR="009455D9" w:rsidRDefault="009455D9">
      <w:pPr>
        <w:keepNext/>
      </w:pPr>
      <w:r>
        <w:rPr>
          <w:b/>
        </w:rPr>
        <w:t>Plot 2:</w:t>
      </w:r>
    </w:p>
    <w:p w14:paraId="0D9EFEE3" w14:textId="086F4619" w:rsidR="008A14B2" w:rsidRDefault="008A14B2" w:rsidP="008A14B2">
      <w:pPr>
        <w:keepNext/>
      </w:pPr>
      <w:r w:rsidRPr="00D2614E">
        <w:rPr>
          <w:i/>
        </w:rPr>
        <w:t>C</w:t>
      </w:r>
      <w:r>
        <w:t>(</w:t>
      </w:r>
      <w:r w:rsidRPr="00D2614E">
        <w:rPr>
          <w:i/>
        </w:rPr>
        <w:t>x</w:t>
      </w:r>
      <w:r>
        <w:t xml:space="preserve">) = </w:t>
      </w:r>
      <w:r>
        <w:t>3</w:t>
      </w:r>
      <w:r>
        <w:t>*</w:t>
      </w:r>
      <w:r w:rsidRPr="00D2614E">
        <w:rPr>
          <w:i/>
        </w:rPr>
        <w:t>A</w:t>
      </w:r>
      <w:r>
        <w:t>(</w:t>
      </w:r>
      <w:r w:rsidRPr="00D2614E">
        <w:rPr>
          <w:i/>
        </w:rPr>
        <w:t>x</w:t>
      </w:r>
      <w:r>
        <w:t>)</w:t>
      </w:r>
      <w:r>
        <w:rPr>
          <w:vertAlign w:val="superscript"/>
        </w:rPr>
        <w:t>4</w:t>
      </w:r>
      <w:r>
        <w:t xml:space="preserve">/D(x) + </w:t>
      </w:r>
      <w:r>
        <w:t>2</w:t>
      </w:r>
      <w:r>
        <w:t>*</w:t>
      </w:r>
      <w:r w:rsidRPr="00D2614E">
        <w:rPr>
          <w:i/>
        </w:rPr>
        <w:t>B</w:t>
      </w:r>
      <w:r>
        <w:t>(</w:t>
      </w:r>
      <w:r w:rsidRPr="00D2614E">
        <w:rPr>
          <w:i/>
        </w:rPr>
        <w:t>x</w:t>
      </w:r>
      <w:r>
        <w:t>)</w:t>
      </w:r>
      <w:r>
        <w:rPr>
          <w:vertAlign w:val="superscript"/>
        </w:rPr>
        <w:t>4</w:t>
      </w:r>
      <w:r>
        <w:t xml:space="preserve"> + </w:t>
      </w:r>
      <w:r>
        <w:t>5</w:t>
      </w:r>
      <w:r>
        <w:t>*</w:t>
      </w:r>
      <w:r w:rsidRPr="00D2614E">
        <w:rPr>
          <w:i/>
        </w:rPr>
        <w:t>A</w:t>
      </w:r>
      <w:r>
        <w:t>(</w:t>
      </w:r>
      <w:r w:rsidRPr="00D2614E">
        <w:rPr>
          <w:i/>
        </w:rPr>
        <w:t>x</w:t>
      </w:r>
      <w:r>
        <w:t>)</w:t>
      </w:r>
      <w:r>
        <w:rPr>
          <w:vertAlign w:val="superscript"/>
        </w:rPr>
        <w:t>2</w:t>
      </w:r>
      <w:r>
        <w:t>B(x)</w:t>
      </w:r>
      <w:r>
        <w:rPr>
          <w:vertAlign w:val="superscript"/>
        </w:rPr>
        <w:t>2</w:t>
      </w:r>
      <w:r>
        <w:t>/</w:t>
      </w:r>
      <w:r>
        <w:t>(E(x)</w:t>
      </w:r>
      <w:r w:rsidRPr="00D2614E">
        <w:rPr>
          <w:i/>
        </w:rPr>
        <w:t>D</w:t>
      </w:r>
      <w:r>
        <w:t>(</w:t>
      </w:r>
      <w:r w:rsidRPr="00D2614E">
        <w:rPr>
          <w:i/>
        </w:rPr>
        <w:t>x</w:t>
      </w:r>
      <w:r>
        <w:t>)</w:t>
      </w:r>
      <w:r>
        <w:t>)</w:t>
      </w:r>
      <w:r>
        <w:t xml:space="preserve"> +3*</w:t>
      </w:r>
      <w:r w:rsidRPr="00D2614E">
        <w:rPr>
          <w:i/>
        </w:rPr>
        <w:t>A</w:t>
      </w:r>
      <w:r>
        <w:t>(</w:t>
      </w:r>
      <w:r w:rsidRPr="00D2614E">
        <w:rPr>
          <w:i/>
        </w:rPr>
        <w:t>x</w:t>
      </w:r>
      <w:r>
        <w:t>)</w:t>
      </w:r>
      <w:r>
        <w:rPr>
          <w:vertAlign w:val="superscript"/>
        </w:rPr>
        <w:t>2</w:t>
      </w:r>
      <w:r w:rsidRPr="00D2614E">
        <w:rPr>
          <w:i/>
        </w:rPr>
        <w:t>B</w:t>
      </w:r>
      <w:r>
        <w:t>(</w:t>
      </w:r>
      <w:r w:rsidRPr="00D2614E">
        <w:rPr>
          <w:i/>
        </w:rPr>
        <w:t>x</w:t>
      </w:r>
      <w:r>
        <w:t>) + 7*</w:t>
      </w:r>
      <w:r w:rsidRPr="00D2614E">
        <w:rPr>
          <w:i/>
        </w:rPr>
        <w:t>A</w:t>
      </w:r>
      <w:r>
        <w:t>(</w:t>
      </w:r>
      <w:r w:rsidRPr="00D2614E">
        <w:rPr>
          <w:i/>
        </w:rPr>
        <w:t>x</w:t>
      </w:r>
      <w:r>
        <w:t>)</w:t>
      </w:r>
      <w:r w:rsidRPr="00D2614E">
        <w:rPr>
          <w:i/>
        </w:rPr>
        <w:t>B</w:t>
      </w:r>
      <w:r>
        <w:t>(</w:t>
      </w:r>
      <w:r w:rsidRPr="00D2614E">
        <w:rPr>
          <w:i/>
        </w:rPr>
        <w:t>x</w:t>
      </w:r>
      <w:r>
        <w:t>)</w:t>
      </w:r>
      <w:r>
        <w:rPr>
          <w:vertAlign w:val="superscript"/>
        </w:rPr>
        <w:t>2</w:t>
      </w:r>
      <w:r>
        <w:t xml:space="preserve"> + 9/</w:t>
      </w:r>
      <w:r w:rsidRPr="00D2614E">
        <w:rPr>
          <w:i/>
        </w:rPr>
        <w:t>D</w:t>
      </w:r>
      <w:r>
        <w:t>(</w:t>
      </w:r>
      <w:r w:rsidRPr="00D2614E">
        <w:rPr>
          <w:i/>
        </w:rPr>
        <w:t>x</w:t>
      </w:r>
      <w:r>
        <w:t>)</w:t>
      </w:r>
      <w:r>
        <w:rPr>
          <w:vertAlign w:val="superscript"/>
        </w:rPr>
        <w:t>2</w:t>
      </w:r>
      <w:r>
        <w:t xml:space="preserve"> </w:t>
      </w:r>
    </w:p>
    <w:p w14:paraId="0CC0D5C0" w14:textId="27A5013D" w:rsidR="009455D9" w:rsidRDefault="009455D9">
      <w:pPr>
        <w:keepNext/>
      </w:pPr>
    </w:p>
    <w:p w14:paraId="5CD4D940" w14:textId="77777777" w:rsidR="009455D9" w:rsidRDefault="009455D9">
      <w:pPr>
        <w:keepNext/>
      </w:pPr>
      <w:r>
        <w:t xml:space="preserve">For the first plot, you only need to implement an optimized kernel. For the second plot, in addition to an optimized kernel, you also need to add appropriate code to accommodate vector </w:t>
      </w:r>
      <w:r w:rsidRPr="00D2614E">
        <w:rPr>
          <w:i/>
        </w:rPr>
        <w:t>D</w:t>
      </w:r>
      <w:r>
        <w:t xml:space="preserve">. To test your optimized kernel, modify the value of OPT, rebuild and run. </w:t>
      </w:r>
    </w:p>
    <w:p w14:paraId="6C9F64CC" w14:textId="77777777" w:rsidR="009455D9" w:rsidRDefault="009455D9">
      <w:pPr>
        <w:keepNext/>
      </w:pPr>
      <w:r>
        <w:t xml:space="preserve">When running the simulator, </w:t>
      </w:r>
      <w:hyperlink r:id="rId14">
        <w:r>
          <w:rPr>
            <w:color w:val="0000FF"/>
            <w:u w:val="single"/>
          </w:rPr>
          <w:t>redirect its standard output</w:t>
        </w:r>
      </w:hyperlink>
      <w:r>
        <w:t xml:space="preserve"> to a txt file and include it in the final submission. You need to collect data for both the base kernel and your optimized kernel. </w:t>
      </w:r>
    </w:p>
    <w:p w14:paraId="39EAE0FE" w14:textId="77777777" w:rsidR="009455D9" w:rsidRDefault="009455D9">
      <w:pPr>
        <w:keepNext/>
      </w:pPr>
      <w:r>
        <w:t>From the simulator output, note the following for the analysis:</w:t>
      </w:r>
    </w:p>
    <w:p w14:paraId="02C645EC" w14:textId="77777777" w:rsidR="009455D9" w:rsidRDefault="009455D9">
      <w:pPr>
        <w:numPr>
          <w:ilvl w:val="0"/>
          <w:numId w:val="8"/>
        </w:numPr>
        <w:spacing w:after="0"/>
      </w:pPr>
      <w:r>
        <w:rPr>
          <w:b/>
        </w:rPr>
        <w:t xml:space="preserve">Total instructions processed </w:t>
      </w:r>
      <w:r>
        <w:t xml:space="preserve">(gpu_sim_insn) </w:t>
      </w:r>
    </w:p>
    <w:p w14:paraId="0B751374" w14:textId="77777777" w:rsidR="009455D9" w:rsidRDefault="009455D9">
      <w:pPr>
        <w:numPr>
          <w:ilvl w:val="0"/>
          <w:numId w:val="8"/>
        </w:numPr>
        <w:spacing w:after="0"/>
      </w:pPr>
      <w:r>
        <w:rPr>
          <w:b/>
        </w:rPr>
        <w:t>Total number of cache accesses</w:t>
      </w:r>
      <w:r>
        <w:t xml:space="preserve"> (L1I_total_cache_accesses+ L1D_total_cache_accesses) and</w:t>
      </w:r>
    </w:p>
    <w:p w14:paraId="2577FCC5" w14:textId="77777777" w:rsidR="009455D9" w:rsidRDefault="009455D9">
      <w:pPr>
        <w:numPr>
          <w:ilvl w:val="0"/>
          <w:numId w:val="8"/>
        </w:numPr>
        <w:spacing w:after="200"/>
      </w:pPr>
      <w:r>
        <w:rPr>
          <w:b/>
        </w:rPr>
        <w:t>Average energy usage</w:t>
      </w:r>
      <w:r>
        <w:t xml:space="preserve"> from the power report generated (note that power report log file will be created when you run the code</w:t>
      </w:r>
      <w:r>
        <w:rPr>
          <w:i/>
        </w:rPr>
        <w:t>.</w:t>
      </w:r>
      <w:r>
        <w:t xml:space="preserve"> you’ll need to check the power report every time you run the code to get the reading). </w:t>
      </w:r>
    </w:p>
    <w:p w14:paraId="0728E1CF" w14:textId="77777777" w:rsidR="009455D9" w:rsidRDefault="009455D9">
      <w:r>
        <w:rPr>
          <w:b/>
        </w:rPr>
        <w:t>NOTE:</w:t>
      </w:r>
      <w:r>
        <w:t xml:space="preserve"> You are free to consider other details of the output as well in your analysis.</w:t>
      </w:r>
    </w:p>
    <w:tbl>
      <w:tblPr>
        <w:tblW w:w="8208"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A0" w:firstRow="1" w:lastRow="0" w:firstColumn="1" w:lastColumn="0" w:noHBand="0" w:noVBand="0"/>
      </w:tblPr>
      <w:tblGrid>
        <w:gridCol w:w="3528"/>
        <w:gridCol w:w="1260"/>
        <w:gridCol w:w="1620"/>
        <w:gridCol w:w="1800"/>
      </w:tblGrid>
      <w:tr w:rsidR="009455D9" w14:paraId="4150EDF3" w14:textId="77777777" w:rsidTr="00D2614E">
        <w:tc>
          <w:tcPr>
            <w:tcW w:w="3528" w:type="dxa"/>
            <w:tcBorders>
              <w:bottom w:val="single" w:sz="12" w:space="0" w:color="9CC3E5"/>
            </w:tcBorders>
          </w:tcPr>
          <w:p w14:paraId="466B7B08" w14:textId="77777777" w:rsidR="009455D9" w:rsidRPr="00AC727D" w:rsidRDefault="009455D9" w:rsidP="00D2614E">
            <w:pPr>
              <w:spacing w:before="40" w:after="40" w:line="240" w:lineRule="auto"/>
              <w:rPr>
                <w:b/>
              </w:rPr>
            </w:pPr>
            <w:r>
              <w:t>Plot 1</w:t>
            </w:r>
          </w:p>
        </w:tc>
        <w:tc>
          <w:tcPr>
            <w:tcW w:w="1260" w:type="dxa"/>
            <w:tcBorders>
              <w:bottom w:val="single" w:sz="12" w:space="0" w:color="9CC3E5"/>
            </w:tcBorders>
          </w:tcPr>
          <w:p w14:paraId="245BC646" w14:textId="77777777" w:rsidR="009455D9" w:rsidRPr="00AC727D" w:rsidRDefault="009455D9" w:rsidP="00D2614E">
            <w:pPr>
              <w:spacing w:before="40" w:after="40" w:line="240" w:lineRule="auto"/>
              <w:rPr>
                <w:b/>
              </w:rPr>
            </w:pPr>
            <w:r w:rsidRPr="00AC727D">
              <w:rPr>
                <w:b/>
              </w:rPr>
              <w:t>Base code</w:t>
            </w:r>
          </w:p>
        </w:tc>
        <w:tc>
          <w:tcPr>
            <w:tcW w:w="1620" w:type="dxa"/>
            <w:tcBorders>
              <w:bottom w:val="single" w:sz="12" w:space="0" w:color="9CC3E5"/>
            </w:tcBorders>
          </w:tcPr>
          <w:p w14:paraId="6FD23DD9" w14:textId="77777777" w:rsidR="009455D9" w:rsidRPr="00AC727D" w:rsidRDefault="009455D9" w:rsidP="00D2614E">
            <w:pPr>
              <w:spacing w:before="40" w:after="40" w:line="240" w:lineRule="auto"/>
              <w:rPr>
                <w:b/>
              </w:rPr>
            </w:pPr>
            <w:r w:rsidRPr="00AC727D">
              <w:rPr>
                <w:b/>
              </w:rPr>
              <w:t>Energy Opti</w:t>
            </w:r>
            <w:r>
              <w:rPr>
                <w:b/>
              </w:rPr>
              <w:softHyphen/>
            </w:r>
            <w:r w:rsidRPr="00AC727D">
              <w:rPr>
                <w:b/>
              </w:rPr>
              <w:t>mized  code</w:t>
            </w:r>
          </w:p>
        </w:tc>
        <w:tc>
          <w:tcPr>
            <w:tcW w:w="1800" w:type="dxa"/>
            <w:tcBorders>
              <w:bottom w:val="single" w:sz="12" w:space="0" w:color="9CC3E5"/>
            </w:tcBorders>
          </w:tcPr>
          <w:p w14:paraId="6F9BA68A" w14:textId="77777777" w:rsidR="009455D9" w:rsidRPr="00AC727D" w:rsidRDefault="009455D9" w:rsidP="00D2614E">
            <w:pPr>
              <w:spacing w:before="40" w:after="40" w:line="240" w:lineRule="auto"/>
              <w:rPr>
                <w:b/>
              </w:rPr>
            </w:pPr>
            <w:r w:rsidRPr="00AC727D">
              <w:rPr>
                <w:b/>
              </w:rPr>
              <w:t>% improvement</w:t>
            </w:r>
          </w:p>
        </w:tc>
      </w:tr>
      <w:tr w:rsidR="009455D9" w14:paraId="610761F4" w14:textId="77777777" w:rsidTr="00D2614E">
        <w:tc>
          <w:tcPr>
            <w:tcW w:w="3528" w:type="dxa"/>
          </w:tcPr>
          <w:p w14:paraId="58C559D1" w14:textId="77777777" w:rsidR="009455D9" w:rsidRPr="00AC727D" w:rsidRDefault="009455D9" w:rsidP="00D2614E">
            <w:pPr>
              <w:spacing w:before="40" w:after="40" w:line="240" w:lineRule="auto"/>
              <w:rPr>
                <w:b/>
              </w:rPr>
            </w:pPr>
            <w:r w:rsidRPr="00AC727D">
              <w:rPr>
                <w:b/>
              </w:rPr>
              <w:t>Total instructions processed</w:t>
            </w:r>
          </w:p>
        </w:tc>
        <w:tc>
          <w:tcPr>
            <w:tcW w:w="1260" w:type="dxa"/>
          </w:tcPr>
          <w:p w14:paraId="26139F43" w14:textId="77777777" w:rsidR="009455D9" w:rsidRDefault="009455D9" w:rsidP="00D2614E">
            <w:pPr>
              <w:spacing w:before="40" w:after="40" w:line="240" w:lineRule="auto"/>
            </w:pPr>
          </w:p>
        </w:tc>
        <w:tc>
          <w:tcPr>
            <w:tcW w:w="1620" w:type="dxa"/>
          </w:tcPr>
          <w:p w14:paraId="59D19C3D" w14:textId="77777777" w:rsidR="009455D9" w:rsidRDefault="009455D9" w:rsidP="00D2614E">
            <w:pPr>
              <w:spacing w:before="40" w:after="40" w:line="240" w:lineRule="auto"/>
            </w:pPr>
          </w:p>
        </w:tc>
        <w:tc>
          <w:tcPr>
            <w:tcW w:w="1800" w:type="dxa"/>
          </w:tcPr>
          <w:p w14:paraId="5963B443" w14:textId="77777777" w:rsidR="009455D9" w:rsidRDefault="009455D9" w:rsidP="00D2614E">
            <w:pPr>
              <w:spacing w:before="40" w:after="40" w:line="240" w:lineRule="auto"/>
            </w:pPr>
          </w:p>
        </w:tc>
      </w:tr>
      <w:tr w:rsidR="009455D9" w14:paraId="7F0FE14B" w14:textId="77777777" w:rsidTr="00D2614E">
        <w:tc>
          <w:tcPr>
            <w:tcW w:w="3528" w:type="dxa"/>
          </w:tcPr>
          <w:p w14:paraId="7345B1E4" w14:textId="77777777" w:rsidR="009455D9" w:rsidRPr="00AC727D" w:rsidRDefault="009455D9" w:rsidP="00D2614E">
            <w:pPr>
              <w:spacing w:before="40" w:after="40" w:line="240" w:lineRule="auto"/>
              <w:rPr>
                <w:b/>
              </w:rPr>
            </w:pPr>
            <w:r w:rsidRPr="00AC727D">
              <w:rPr>
                <w:b/>
              </w:rPr>
              <w:t>Total number of cache accesses</w:t>
            </w:r>
          </w:p>
        </w:tc>
        <w:tc>
          <w:tcPr>
            <w:tcW w:w="1260" w:type="dxa"/>
          </w:tcPr>
          <w:p w14:paraId="53C67961" w14:textId="77777777" w:rsidR="009455D9" w:rsidRDefault="009455D9" w:rsidP="00D2614E">
            <w:pPr>
              <w:spacing w:before="40" w:after="40" w:line="240" w:lineRule="auto"/>
            </w:pPr>
          </w:p>
        </w:tc>
        <w:tc>
          <w:tcPr>
            <w:tcW w:w="1620" w:type="dxa"/>
          </w:tcPr>
          <w:p w14:paraId="002B5A54" w14:textId="77777777" w:rsidR="009455D9" w:rsidRDefault="009455D9" w:rsidP="00D2614E">
            <w:pPr>
              <w:spacing w:before="40" w:after="40" w:line="240" w:lineRule="auto"/>
            </w:pPr>
          </w:p>
        </w:tc>
        <w:tc>
          <w:tcPr>
            <w:tcW w:w="1800" w:type="dxa"/>
          </w:tcPr>
          <w:p w14:paraId="1A35050F" w14:textId="77777777" w:rsidR="009455D9" w:rsidRDefault="009455D9" w:rsidP="00D2614E">
            <w:pPr>
              <w:spacing w:before="40" w:after="40" w:line="240" w:lineRule="auto"/>
            </w:pPr>
          </w:p>
        </w:tc>
      </w:tr>
      <w:tr w:rsidR="009455D9" w14:paraId="229B8C00" w14:textId="77777777" w:rsidTr="00D2614E">
        <w:tc>
          <w:tcPr>
            <w:tcW w:w="3528" w:type="dxa"/>
            <w:vAlign w:val="center"/>
          </w:tcPr>
          <w:p w14:paraId="1F430872" w14:textId="77777777" w:rsidR="009455D9" w:rsidRPr="00AC727D" w:rsidRDefault="009455D9" w:rsidP="00D2614E">
            <w:pPr>
              <w:spacing w:before="40" w:after="40" w:line="240" w:lineRule="auto"/>
              <w:rPr>
                <w:b/>
              </w:rPr>
            </w:pPr>
            <w:r w:rsidRPr="00AC727D">
              <w:rPr>
                <w:b/>
              </w:rPr>
              <w:t>Average Energy usage</w:t>
            </w:r>
          </w:p>
        </w:tc>
        <w:tc>
          <w:tcPr>
            <w:tcW w:w="1260" w:type="dxa"/>
          </w:tcPr>
          <w:p w14:paraId="69A7AF64" w14:textId="77777777" w:rsidR="009455D9" w:rsidRDefault="009455D9" w:rsidP="00D2614E">
            <w:pPr>
              <w:spacing w:before="40" w:after="40" w:line="240" w:lineRule="auto"/>
            </w:pPr>
          </w:p>
        </w:tc>
        <w:tc>
          <w:tcPr>
            <w:tcW w:w="1620" w:type="dxa"/>
          </w:tcPr>
          <w:p w14:paraId="61006F16" w14:textId="77777777" w:rsidR="009455D9" w:rsidRDefault="009455D9" w:rsidP="00D2614E">
            <w:pPr>
              <w:spacing w:before="40" w:after="40" w:line="240" w:lineRule="auto"/>
            </w:pPr>
          </w:p>
        </w:tc>
        <w:tc>
          <w:tcPr>
            <w:tcW w:w="1800" w:type="dxa"/>
          </w:tcPr>
          <w:p w14:paraId="68B27E13" w14:textId="77777777" w:rsidR="009455D9" w:rsidRDefault="009455D9" w:rsidP="00D2614E">
            <w:pPr>
              <w:spacing w:before="40" w:after="40" w:line="240" w:lineRule="auto"/>
            </w:pPr>
          </w:p>
        </w:tc>
      </w:tr>
    </w:tbl>
    <w:p w14:paraId="4456A175" w14:textId="77777777" w:rsidR="009455D9" w:rsidRDefault="009455D9" w:rsidP="00D2614E">
      <w:pPr>
        <w:spacing w:before="200"/>
        <w:rPr>
          <w:color w:val="2E75B5"/>
          <w:sz w:val="28"/>
          <w:szCs w:val="28"/>
        </w:rPr>
      </w:pPr>
      <w:bookmarkStart w:id="8" w:name="bookmark=id.2s8eyo1" w:colFirst="0" w:colLast="0"/>
      <w:bookmarkStart w:id="9" w:name="_heading=h.4d34og8" w:colFirst="0" w:colLast="0"/>
      <w:bookmarkEnd w:id="8"/>
      <w:bookmarkEnd w:id="9"/>
      <w:r>
        <w:t xml:space="preserve">Two tables need to be created, one </w:t>
      </w:r>
      <w:r w:rsidRPr="00D2614E">
        <w:t xml:space="preserve">for </w:t>
      </w:r>
      <w:r w:rsidRPr="00D2614E">
        <w:rPr>
          <w:rFonts w:cs="Consolas"/>
          <w:b/>
        </w:rPr>
        <w:t>Plot 1</w:t>
      </w:r>
      <w:r w:rsidRPr="00D2614E">
        <w:t xml:space="preserve"> and one for </w:t>
      </w:r>
      <w:r w:rsidRPr="00D2614E">
        <w:rPr>
          <w:rFonts w:cs="Consolas"/>
          <w:b/>
        </w:rPr>
        <w:t>Plot 2</w:t>
      </w:r>
      <w:r>
        <w:t>.</w:t>
      </w:r>
    </w:p>
    <w:p w14:paraId="4A7CEDF4" w14:textId="77777777" w:rsidR="009455D9" w:rsidRDefault="009455D9">
      <w:pPr>
        <w:rPr>
          <w:sz w:val="24"/>
          <w:szCs w:val="24"/>
        </w:rPr>
      </w:pPr>
      <w:r>
        <w:rPr>
          <w:color w:val="2E75B5"/>
          <w:sz w:val="28"/>
          <w:szCs w:val="28"/>
        </w:rPr>
        <w:t>Analysis</w:t>
      </w:r>
    </w:p>
    <w:p w14:paraId="35C18B6C" w14:textId="77777777" w:rsidR="009455D9" w:rsidRDefault="009455D9">
      <w:r>
        <w:t>The analysis should be done per plot.  You need to compare the base code results with the energy-efficient code results and explain why you observe the changes.</w:t>
      </w:r>
    </w:p>
    <w:p w14:paraId="5D0E89A5" w14:textId="77777777" w:rsidR="009455D9" w:rsidRDefault="009455D9">
      <w:pPr>
        <w:numPr>
          <w:ilvl w:val="0"/>
          <w:numId w:val="4"/>
        </w:numPr>
        <w:spacing w:after="0"/>
        <w:rPr>
          <w:color w:val="000000"/>
        </w:rPr>
      </w:pPr>
      <w:r>
        <w:rPr>
          <w:color w:val="000000"/>
        </w:rPr>
        <w:t>Why is the total number of instructions less than in the base code?</w:t>
      </w:r>
    </w:p>
    <w:p w14:paraId="11C36FDD" w14:textId="77777777" w:rsidR="009455D9" w:rsidRDefault="009455D9">
      <w:pPr>
        <w:numPr>
          <w:ilvl w:val="0"/>
          <w:numId w:val="4"/>
        </w:numPr>
        <w:spacing w:after="0"/>
        <w:rPr>
          <w:color w:val="000000"/>
        </w:rPr>
      </w:pPr>
      <w:r>
        <w:rPr>
          <w:color w:val="000000"/>
        </w:rPr>
        <w:t>Why are there fewer cache accesses?</w:t>
      </w:r>
    </w:p>
    <w:p w14:paraId="11A71A80" w14:textId="77777777" w:rsidR="009455D9" w:rsidRDefault="009455D9">
      <w:pPr>
        <w:numPr>
          <w:ilvl w:val="0"/>
          <w:numId w:val="4"/>
        </w:numPr>
        <w:spacing w:after="0"/>
        <w:rPr>
          <w:color w:val="000000"/>
        </w:rPr>
      </w:pPr>
      <w:r>
        <w:rPr>
          <w:color w:val="000000"/>
        </w:rPr>
        <w:t>What is the parameter that is compromised for saving energy? Why?</w:t>
      </w:r>
    </w:p>
    <w:p w14:paraId="52B0503A" w14:textId="77777777" w:rsidR="009455D9" w:rsidRDefault="009455D9">
      <w:pPr>
        <w:numPr>
          <w:ilvl w:val="0"/>
          <w:numId w:val="4"/>
        </w:numPr>
        <w:spacing w:after="0"/>
        <w:rPr>
          <w:color w:val="000000"/>
        </w:rPr>
      </w:pPr>
      <w:r>
        <w:rPr>
          <w:color w:val="000000"/>
        </w:rPr>
        <w:t>Which code would you prefer to use, and under which circumstances?</w:t>
      </w:r>
    </w:p>
    <w:p w14:paraId="5102B5F5" w14:textId="77777777" w:rsidR="009455D9" w:rsidRDefault="009455D9">
      <w:pPr>
        <w:numPr>
          <w:ilvl w:val="0"/>
          <w:numId w:val="4"/>
        </w:numPr>
        <w:spacing w:after="0"/>
        <w:rPr>
          <w:color w:val="000000"/>
        </w:rPr>
      </w:pPr>
      <w:r>
        <w:rPr>
          <w:color w:val="000000"/>
        </w:rPr>
        <w:t xml:space="preserve">How did you find your first experience with a simulator? </w:t>
      </w:r>
    </w:p>
    <w:p w14:paraId="700B5FA1" w14:textId="77777777" w:rsidR="009455D9" w:rsidRDefault="009455D9">
      <w:pPr>
        <w:numPr>
          <w:ilvl w:val="0"/>
          <w:numId w:val="4"/>
        </w:numPr>
        <w:spacing w:after="0"/>
        <w:rPr>
          <w:color w:val="000000"/>
        </w:rPr>
      </w:pPr>
      <w:r>
        <w:rPr>
          <w:color w:val="000000"/>
        </w:rPr>
        <w:t>Where do you think simulators will be helpful?</w:t>
      </w:r>
    </w:p>
    <w:p w14:paraId="7F608557" w14:textId="77777777" w:rsidR="009455D9" w:rsidRDefault="009455D9">
      <w:pPr>
        <w:pStyle w:val="Heading4"/>
        <w:spacing w:after="160"/>
      </w:pPr>
      <w:r>
        <w:rPr>
          <w:b w:val="0"/>
          <w:color w:val="2E75B5"/>
          <w:sz w:val="28"/>
          <w:szCs w:val="28"/>
        </w:rPr>
        <w:lastRenderedPageBreak/>
        <w:t>Submission format</w:t>
      </w:r>
    </w:p>
    <w:p w14:paraId="34E86380" w14:textId="77777777" w:rsidR="009455D9" w:rsidRDefault="009455D9">
      <w:r>
        <w:t xml:space="preserve">Your submission should contain two folders and a report file in a zip archive. Inside each plot folder, rename the redirected output file and the generated </w:t>
      </w:r>
      <w:r>
        <w:rPr>
          <w:rFonts w:ascii="Courier New" w:hAnsi="Courier New" w:cs="Courier New"/>
        </w:rPr>
        <w:t>gpgpu_power_report_xxxx</w:t>
      </w:r>
      <w:r>
        <w:t xml:space="preserve"> file to reflect which kernel was used, exactly as shown below. The whole folder structure should look like the following: </w:t>
      </w:r>
    </w:p>
    <w:p w14:paraId="523DF9F2" w14:textId="77777777" w:rsidR="009455D9" w:rsidRDefault="009455D9">
      <w:pPr>
        <w:keepNext/>
        <w:numPr>
          <w:ilvl w:val="0"/>
          <w:numId w:val="3"/>
        </w:numPr>
        <w:spacing w:after="0"/>
        <w:rPr>
          <w:rFonts w:ascii="Consolas" w:hAnsi="Consolas" w:cs="Consolas"/>
          <w:color w:val="000000"/>
        </w:rPr>
      </w:pPr>
      <w:r>
        <w:rPr>
          <w:rFonts w:ascii="Consolas" w:hAnsi="Consolas" w:cs="Consolas"/>
          <w:color w:val="000000"/>
        </w:rPr>
        <w:t>Plot_1</w:t>
      </w:r>
    </w:p>
    <w:p w14:paraId="2EAA8797" w14:textId="77777777" w:rsidR="009455D9" w:rsidRDefault="009455D9">
      <w:pPr>
        <w:keepNext/>
        <w:numPr>
          <w:ilvl w:val="1"/>
          <w:numId w:val="5"/>
        </w:numPr>
        <w:spacing w:after="0"/>
        <w:rPr>
          <w:color w:val="000000"/>
        </w:rPr>
      </w:pPr>
      <w:r>
        <w:rPr>
          <w:rFonts w:ascii="Consolas" w:hAnsi="Consolas" w:cs="Consolas"/>
          <w:color w:val="000000"/>
        </w:rPr>
        <w:t>Plot_1_base.txt</w:t>
      </w:r>
    </w:p>
    <w:p w14:paraId="5F207B0E" w14:textId="77777777" w:rsidR="009455D9" w:rsidRDefault="009455D9">
      <w:pPr>
        <w:keepNext/>
        <w:numPr>
          <w:ilvl w:val="1"/>
          <w:numId w:val="5"/>
        </w:numPr>
        <w:spacing w:after="0"/>
        <w:rPr>
          <w:color w:val="000000"/>
        </w:rPr>
      </w:pPr>
      <w:r>
        <w:rPr>
          <w:rFonts w:ascii="Consolas" w:hAnsi="Consolas" w:cs="Consolas"/>
          <w:color w:val="000000"/>
        </w:rPr>
        <w:t>Plot_1_base_power.log</w:t>
      </w:r>
    </w:p>
    <w:p w14:paraId="7C1DA1B2" w14:textId="77777777" w:rsidR="009455D9" w:rsidRDefault="009455D9">
      <w:pPr>
        <w:keepNext/>
        <w:numPr>
          <w:ilvl w:val="1"/>
          <w:numId w:val="5"/>
        </w:numPr>
        <w:spacing w:after="0"/>
        <w:rPr>
          <w:color w:val="000000"/>
        </w:rPr>
      </w:pPr>
      <w:r>
        <w:rPr>
          <w:rFonts w:ascii="Consolas" w:hAnsi="Consolas" w:cs="Consolas"/>
          <w:color w:val="000000"/>
        </w:rPr>
        <w:t>Plot_1_opt.txt</w:t>
      </w:r>
    </w:p>
    <w:p w14:paraId="17D13329" w14:textId="77777777" w:rsidR="009455D9" w:rsidRDefault="009455D9">
      <w:pPr>
        <w:keepNext/>
        <w:numPr>
          <w:ilvl w:val="1"/>
          <w:numId w:val="5"/>
        </w:numPr>
        <w:spacing w:after="0"/>
        <w:rPr>
          <w:color w:val="000000"/>
        </w:rPr>
      </w:pPr>
      <w:r>
        <w:rPr>
          <w:rFonts w:ascii="Consolas" w:hAnsi="Consolas" w:cs="Consolas"/>
          <w:color w:val="000000"/>
        </w:rPr>
        <w:t>Plot_1_opt_power.log</w:t>
      </w:r>
    </w:p>
    <w:p w14:paraId="4FA46B5C" w14:textId="77777777" w:rsidR="009455D9" w:rsidRDefault="009455D9">
      <w:pPr>
        <w:keepNext/>
        <w:numPr>
          <w:ilvl w:val="1"/>
          <w:numId w:val="5"/>
        </w:numPr>
        <w:spacing w:after="0"/>
        <w:rPr>
          <w:color w:val="000000"/>
        </w:rPr>
      </w:pPr>
      <w:r>
        <w:rPr>
          <w:rFonts w:ascii="Consolas" w:hAnsi="Consolas" w:cs="Consolas"/>
          <w:color w:val="000000"/>
        </w:rPr>
        <w:t>Plot_1.cu</w:t>
      </w:r>
    </w:p>
    <w:p w14:paraId="71B77C7D" w14:textId="77777777" w:rsidR="009455D9" w:rsidRDefault="009455D9">
      <w:pPr>
        <w:keepNext/>
        <w:numPr>
          <w:ilvl w:val="1"/>
          <w:numId w:val="5"/>
        </w:numPr>
        <w:spacing w:after="0"/>
        <w:rPr>
          <w:color w:val="000000"/>
        </w:rPr>
      </w:pPr>
      <w:r>
        <w:rPr>
          <w:rFonts w:ascii="Consolas" w:hAnsi="Consolas" w:cs="Consolas"/>
          <w:color w:val="000000"/>
        </w:rPr>
        <w:t>config_fermi_islip.icnt</w:t>
      </w:r>
    </w:p>
    <w:p w14:paraId="272FBFF9" w14:textId="77777777" w:rsidR="009455D9" w:rsidRDefault="009455D9">
      <w:pPr>
        <w:keepNext/>
        <w:numPr>
          <w:ilvl w:val="1"/>
          <w:numId w:val="5"/>
        </w:numPr>
        <w:spacing w:after="0"/>
        <w:rPr>
          <w:color w:val="000000"/>
        </w:rPr>
      </w:pPr>
      <w:r>
        <w:rPr>
          <w:rFonts w:ascii="Consolas" w:hAnsi="Consolas" w:cs="Consolas"/>
          <w:color w:val="000000"/>
        </w:rPr>
        <w:t>gpgpusim.config</w:t>
      </w:r>
    </w:p>
    <w:p w14:paraId="6DE470F8" w14:textId="77777777" w:rsidR="009455D9" w:rsidRDefault="009455D9">
      <w:pPr>
        <w:keepNext/>
        <w:numPr>
          <w:ilvl w:val="1"/>
          <w:numId w:val="5"/>
        </w:numPr>
        <w:spacing w:after="0"/>
        <w:rPr>
          <w:color w:val="000000"/>
        </w:rPr>
      </w:pPr>
      <w:r>
        <w:rPr>
          <w:rFonts w:ascii="Consolas" w:hAnsi="Consolas" w:cs="Consolas"/>
          <w:color w:val="000000"/>
        </w:rPr>
        <w:t>gpuwattch_gtx480.xml</w:t>
      </w:r>
    </w:p>
    <w:p w14:paraId="6FCEDF2A" w14:textId="77777777" w:rsidR="009455D9" w:rsidRDefault="009455D9">
      <w:pPr>
        <w:numPr>
          <w:ilvl w:val="1"/>
          <w:numId w:val="5"/>
        </w:numPr>
        <w:spacing w:after="0"/>
        <w:rPr>
          <w:color w:val="000000"/>
        </w:rPr>
      </w:pPr>
      <w:r>
        <w:rPr>
          <w:rFonts w:ascii="Consolas" w:hAnsi="Consolas" w:cs="Consolas"/>
          <w:color w:val="000000"/>
        </w:rPr>
        <w:t>Makefile</w:t>
      </w:r>
    </w:p>
    <w:p w14:paraId="6E543EDF" w14:textId="77777777" w:rsidR="009455D9" w:rsidRDefault="009455D9">
      <w:pPr>
        <w:keepNext/>
        <w:numPr>
          <w:ilvl w:val="0"/>
          <w:numId w:val="3"/>
        </w:numPr>
        <w:spacing w:after="0"/>
        <w:rPr>
          <w:rFonts w:ascii="Consolas" w:hAnsi="Consolas" w:cs="Consolas"/>
          <w:color w:val="000000"/>
        </w:rPr>
      </w:pPr>
      <w:r>
        <w:rPr>
          <w:rFonts w:ascii="Consolas" w:hAnsi="Consolas" w:cs="Consolas"/>
          <w:color w:val="000000"/>
        </w:rPr>
        <w:t>Plot_2</w:t>
      </w:r>
    </w:p>
    <w:p w14:paraId="30FCF184" w14:textId="77777777" w:rsidR="009455D9" w:rsidRDefault="009455D9">
      <w:pPr>
        <w:keepNext/>
        <w:numPr>
          <w:ilvl w:val="1"/>
          <w:numId w:val="5"/>
        </w:numPr>
        <w:spacing w:after="0"/>
        <w:rPr>
          <w:color w:val="000000"/>
        </w:rPr>
      </w:pPr>
      <w:r>
        <w:rPr>
          <w:rFonts w:ascii="Consolas" w:hAnsi="Consolas" w:cs="Consolas"/>
          <w:color w:val="000000"/>
        </w:rPr>
        <w:t>Plot_2_base.txt</w:t>
      </w:r>
    </w:p>
    <w:p w14:paraId="72CA1C35" w14:textId="77777777" w:rsidR="009455D9" w:rsidRDefault="009455D9">
      <w:pPr>
        <w:keepNext/>
        <w:numPr>
          <w:ilvl w:val="1"/>
          <w:numId w:val="5"/>
        </w:numPr>
        <w:spacing w:after="0"/>
        <w:rPr>
          <w:color w:val="000000"/>
        </w:rPr>
      </w:pPr>
      <w:r>
        <w:rPr>
          <w:rFonts w:ascii="Consolas" w:hAnsi="Consolas" w:cs="Consolas"/>
          <w:color w:val="000000"/>
        </w:rPr>
        <w:t>Plot_2_base_power.log</w:t>
      </w:r>
    </w:p>
    <w:p w14:paraId="4EA9137D" w14:textId="77777777" w:rsidR="009455D9" w:rsidRDefault="009455D9">
      <w:pPr>
        <w:keepNext/>
        <w:numPr>
          <w:ilvl w:val="1"/>
          <w:numId w:val="5"/>
        </w:numPr>
        <w:spacing w:after="0"/>
        <w:rPr>
          <w:color w:val="000000"/>
        </w:rPr>
      </w:pPr>
      <w:r>
        <w:rPr>
          <w:rFonts w:ascii="Consolas" w:hAnsi="Consolas" w:cs="Consolas"/>
          <w:color w:val="000000"/>
        </w:rPr>
        <w:t>Plot_2_opt.txt</w:t>
      </w:r>
    </w:p>
    <w:p w14:paraId="475D9487" w14:textId="77777777" w:rsidR="009455D9" w:rsidRDefault="009455D9">
      <w:pPr>
        <w:keepNext/>
        <w:numPr>
          <w:ilvl w:val="1"/>
          <w:numId w:val="5"/>
        </w:numPr>
        <w:spacing w:after="0"/>
        <w:rPr>
          <w:color w:val="000000"/>
        </w:rPr>
      </w:pPr>
      <w:r>
        <w:rPr>
          <w:rFonts w:ascii="Consolas" w:hAnsi="Consolas" w:cs="Consolas"/>
          <w:color w:val="000000"/>
        </w:rPr>
        <w:t>Plot_2_opt_power.log</w:t>
      </w:r>
    </w:p>
    <w:p w14:paraId="6C17CB05" w14:textId="77777777" w:rsidR="009455D9" w:rsidRDefault="009455D9">
      <w:pPr>
        <w:keepNext/>
        <w:numPr>
          <w:ilvl w:val="1"/>
          <w:numId w:val="5"/>
        </w:numPr>
        <w:spacing w:after="0"/>
        <w:rPr>
          <w:color w:val="000000"/>
        </w:rPr>
      </w:pPr>
      <w:r>
        <w:rPr>
          <w:rFonts w:ascii="Consolas" w:hAnsi="Consolas" w:cs="Consolas"/>
          <w:color w:val="000000"/>
        </w:rPr>
        <w:t>config_fermi_islip.icnt</w:t>
      </w:r>
    </w:p>
    <w:p w14:paraId="67D45FB2" w14:textId="77777777" w:rsidR="009455D9" w:rsidRDefault="009455D9">
      <w:pPr>
        <w:keepNext/>
        <w:numPr>
          <w:ilvl w:val="1"/>
          <w:numId w:val="5"/>
        </w:numPr>
        <w:spacing w:after="0"/>
        <w:rPr>
          <w:color w:val="000000"/>
        </w:rPr>
      </w:pPr>
      <w:r>
        <w:rPr>
          <w:rFonts w:ascii="Consolas" w:hAnsi="Consolas" w:cs="Consolas"/>
          <w:color w:val="000000"/>
        </w:rPr>
        <w:t>gpgpusim.config</w:t>
      </w:r>
    </w:p>
    <w:p w14:paraId="59682A9F" w14:textId="77777777" w:rsidR="009455D9" w:rsidRDefault="009455D9">
      <w:pPr>
        <w:keepNext/>
        <w:numPr>
          <w:ilvl w:val="1"/>
          <w:numId w:val="5"/>
        </w:numPr>
        <w:spacing w:after="0"/>
        <w:rPr>
          <w:color w:val="000000"/>
        </w:rPr>
      </w:pPr>
      <w:r>
        <w:rPr>
          <w:rFonts w:ascii="Consolas" w:hAnsi="Consolas" w:cs="Consolas"/>
          <w:color w:val="000000"/>
        </w:rPr>
        <w:t>gpuwattch_gtx480.xml</w:t>
      </w:r>
    </w:p>
    <w:p w14:paraId="0C37F260" w14:textId="77777777" w:rsidR="009455D9" w:rsidRDefault="009455D9">
      <w:pPr>
        <w:keepNext/>
        <w:numPr>
          <w:ilvl w:val="1"/>
          <w:numId w:val="3"/>
        </w:numPr>
        <w:spacing w:after="0"/>
        <w:rPr>
          <w:color w:val="000000"/>
        </w:rPr>
      </w:pPr>
      <w:r>
        <w:rPr>
          <w:rFonts w:ascii="Consolas" w:hAnsi="Consolas" w:cs="Consolas"/>
          <w:color w:val="000000"/>
        </w:rPr>
        <w:t>Makefile</w:t>
      </w:r>
    </w:p>
    <w:p w14:paraId="595A13D5" w14:textId="77777777" w:rsidR="009455D9" w:rsidRDefault="009455D9">
      <w:pPr>
        <w:keepNext/>
        <w:numPr>
          <w:ilvl w:val="0"/>
          <w:numId w:val="3"/>
        </w:numPr>
      </w:pPr>
      <w:r>
        <w:rPr>
          <w:rFonts w:ascii="Consolas" w:hAnsi="Consolas" w:cs="Consolas"/>
          <w:color w:val="000000"/>
        </w:rPr>
        <w:t>report.pdf</w:t>
      </w:r>
    </w:p>
    <w:p w14:paraId="6FB7ACBD" w14:textId="77777777" w:rsidR="009455D9" w:rsidRDefault="009455D9">
      <w:pPr>
        <w:ind w:left="360"/>
        <w:rPr>
          <w:sz w:val="24"/>
          <w:szCs w:val="24"/>
        </w:rPr>
      </w:pPr>
      <w:r>
        <w:t xml:space="preserve">Each folder should contain a </w:t>
      </w:r>
      <w:r>
        <w:rPr>
          <w:rFonts w:ascii="Consolas" w:hAnsi="Consolas" w:cs="Consolas"/>
        </w:rPr>
        <w:t>.cu</w:t>
      </w:r>
      <w:r>
        <w:t xml:space="preserve"> source file and a </w:t>
      </w:r>
      <w:r>
        <w:rPr>
          <w:rFonts w:ascii="Consolas" w:hAnsi="Consolas" w:cs="Consolas"/>
        </w:rPr>
        <w:t>Makefile</w:t>
      </w:r>
      <w:r>
        <w:t>.  Your program should be able to compile when “</w:t>
      </w:r>
      <w:r>
        <w:rPr>
          <w:rFonts w:ascii="Consolas" w:hAnsi="Consolas" w:cs="Consolas"/>
        </w:rPr>
        <w:t>make</w:t>
      </w:r>
      <w:r>
        <w:t xml:space="preserve">” is issued in that folder. </w:t>
      </w:r>
    </w:p>
    <w:p w14:paraId="746AD11C" w14:textId="77777777" w:rsidR="009455D9" w:rsidRDefault="009455D9"/>
    <w:p w14:paraId="40E50227" w14:textId="77777777" w:rsidR="009455D9" w:rsidRDefault="009455D9"/>
    <w:sectPr w:rsidR="009455D9" w:rsidSect="00776A95">
      <w:footerReference w:type="default" r:id="rId15"/>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D0BD" w14:textId="77777777" w:rsidR="00776A95" w:rsidRDefault="00776A95">
      <w:pPr>
        <w:spacing w:after="0" w:line="240" w:lineRule="auto"/>
      </w:pPr>
      <w:r>
        <w:separator/>
      </w:r>
    </w:p>
  </w:endnote>
  <w:endnote w:type="continuationSeparator" w:id="0">
    <w:p w14:paraId="721E3883" w14:textId="77777777" w:rsidR="00776A95" w:rsidRDefault="0077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7D4B" w14:textId="4B209B36" w:rsidR="009455D9" w:rsidRDefault="009455D9">
    <w:pP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C9087F">
      <w:rPr>
        <w:smallCaps/>
        <w:noProof/>
        <w:color w:val="000000"/>
      </w:rPr>
      <w:t>1</w:t>
    </w:r>
    <w:r>
      <w:rPr>
        <w:smallCaps/>
        <w:color w:val="000000"/>
      </w:rPr>
      <w:fldChar w:fldCharType="end"/>
    </w:r>
  </w:p>
  <w:p w14:paraId="4E5E737F" w14:textId="77777777" w:rsidR="009455D9" w:rsidRDefault="009455D9">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BCDB" w14:textId="77777777" w:rsidR="00776A95" w:rsidRDefault="00776A95">
      <w:pPr>
        <w:spacing w:after="0" w:line="240" w:lineRule="auto"/>
      </w:pPr>
      <w:r>
        <w:separator/>
      </w:r>
    </w:p>
  </w:footnote>
  <w:footnote w:type="continuationSeparator" w:id="0">
    <w:p w14:paraId="4299743F" w14:textId="77777777" w:rsidR="00776A95" w:rsidRDefault="00776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0BF"/>
    <w:multiLevelType w:val="multilevel"/>
    <w:tmpl w:val="FFFFFFFF"/>
    <w:lvl w:ilvl="0">
      <w:start w:val="1"/>
      <w:numFmt w:val="bullet"/>
      <w:lvlText w:val="●"/>
      <w:lvlJc w:val="left"/>
      <w:pPr>
        <w:ind w:left="720" w:hanging="360"/>
      </w:pPr>
      <w:rPr>
        <w:rFonts w:ascii="Noto Sans Symbols" w:eastAsia="Times New Roman"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275CC"/>
    <w:multiLevelType w:val="multilevel"/>
    <w:tmpl w:val="FFFFFFFF"/>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 w15:restartNumberingAfterBreak="0">
    <w:nsid w:val="1F9129EA"/>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 w15:restartNumberingAfterBreak="0">
    <w:nsid w:val="61C1618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62563B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6ADD5E8C"/>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7EB35D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FD2785D"/>
    <w:multiLevelType w:val="multilevel"/>
    <w:tmpl w:val="FFFFFFFF"/>
    <w:lvl w:ilvl="0">
      <w:start w:val="1"/>
      <w:numFmt w:val="bullet"/>
      <w:lvlText w:val="o"/>
      <w:lvlJc w:val="left"/>
      <w:pPr>
        <w:ind w:left="720" w:hanging="360"/>
      </w:pPr>
      <w:rPr>
        <w:rFonts w:ascii="Courier New" w:eastAsia="Times New Roman" w:hAnsi="Courier New"/>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16cid:durableId="477847581">
    <w:abstractNumId w:val="2"/>
  </w:num>
  <w:num w:numId="2" w16cid:durableId="336687895">
    <w:abstractNumId w:val="5"/>
  </w:num>
  <w:num w:numId="3" w16cid:durableId="889728499">
    <w:abstractNumId w:val="4"/>
  </w:num>
  <w:num w:numId="4" w16cid:durableId="1039478648">
    <w:abstractNumId w:val="6"/>
  </w:num>
  <w:num w:numId="5" w16cid:durableId="1259558978">
    <w:abstractNumId w:val="7"/>
  </w:num>
  <w:num w:numId="6" w16cid:durableId="903875996">
    <w:abstractNumId w:val="1"/>
  </w:num>
  <w:num w:numId="7" w16cid:durableId="246038783">
    <w:abstractNumId w:val="0"/>
  </w:num>
  <w:num w:numId="8" w16cid:durableId="115896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DD"/>
    <w:rsid w:val="00006ADD"/>
    <w:rsid w:val="00093798"/>
    <w:rsid w:val="00301B21"/>
    <w:rsid w:val="003C7752"/>
    <w:rsid w:val="004A3E05"/>
    <w:rsid w:val="005065C6"/>
    <w:rsid w:val="00601656"/>
    <w:rsid w:val="00776A95"/>
    <w:rsid w:val="00892846"/>
    <w:rsid w:val="008A14B2"/>
    <w:rsid w:val="009455D9"/>
    <w:rsid w:val="00AC727D"/>
    <w:rsid w:val="00B44B46"/>
    <w:rsid w:val="00BB58D3"/>
    <w:rsid w:val="00C9087F"/>
    <w:rsid w:val="00D12AA9"/>
    <w:rsid w:val="00D2614E"/>
    <w:rsid w:val="00D76F48"/>
    <w:rsid w:val="00E368D0"/>
    <w:rsid w:val="00F0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664AA"/>
  <w14:defaultImageDpi w14:val="0"/>
  <w15:docId w15:val="{5A60F90A-DEFC-4754-9287-A101E8A0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pPr>
      <w:keepNext/>
      <w:keepLines/>
      <w:spacing w:before="480" w:after="120"/>
      <w:outlineLvl w:val="0"/>
    </w:pPr>
    <w:rPr>
      <w:b/>
      <w:sz w:val="48"/>
      <w:szCs w:val="48"/>
    </w:rPr>
  </w:style>
  <w:style w:type="paragraph" w:styleId="Heading2">
    <w:name w:val="heading 2"/>
    <w:basedOn w:val="Normal"/>
    <w:next w:val="Normal"/>
    <w:link w:val="Heading2Char"/>
    <w:uiPriority w:val="99"/>
    <w:qFormat/>
    <w:pPr>
      <w:keepNext/>
      <w:keepLines/>
      <w:spacing w:before="360" w:after="80"/>
      <w:outlineLvl w:val="1"/>
    </w:pPr>
    <w:rPr>
      <w:b/>
      <w:sz w:val="36"/>
      <w:szCs w:val="36"/>
    </w:rPr>
  </w:style>
  <w:style w:type="paragraph" w:styleId="Heading3">
    <w:name w:val="heading 3"/>
    <w:basedOn w:val="Normal"/>
    <w:next w:val="Normal"/>
    <w:link w:val="Heading3Char"/>
    <w:uiPriority w:val="99"/>
    <w:qFormat/>
    <w:pPr>
      <w:keepNext/>
      <w:keepLines/>
      <w:spacing w:before="280" w:after="80"/>
      <w:outlineLvl w:val="2"/>
    </w:pPr>
    <w:rPr>
      <w:b/>
      <w:sz w:val="28"/>
      <w:szCs w:val="28"/>
    </w:rPr>
  </w:style>
  <w:style w:type="paragraph" w:styleId="Heading4">
    <w:name w:val="heading 4"/>
    <w:basedOn w:val="Normal"/>
    <w:next w:val="Normal"/>
    <w:link w:val="Heading4Char"/>
    <w:uiPriority w:val="99"/>
    <w:qFormat/>
    <w:pPr>
      <w:keepNext/>
      <w:keepLines/>
      <w:spacing w:before="240" w:after="40"/>
      <w:outlineLvl w:val="3"/>
    </w:pPr>
    <w:rPr>
      <w:b/>
      <w:sz w:val="24"/>
      <w:szCs w:val="24"/>
    </w:rPr>
  </w:style>
  <w:style w:type="paragraph" w:styleId="Heading5">
    <w:name w:val="heading 5"/>
    <w:basedOn w:val="Normal"/>
    <w:next w:val="Normal"/>
    <w:link w:val="Heading5Char"/>
    <w:uiPriority w:val="99"/>
    <w:qFormat/>
    <w:pPr>
      <w:keepNext/>
      <w:keepLines/>
      <w:spacing w:before="220" w:after="40"/>
      <w:outlineLvl w:val="4"/>
    </w:pPr>
    <w:rPr>
      <w:b/>
    </w:rPr>
  </w:style>
  <w:style w:type="paragraph" w:styleId="Heading6">
    <w:name w:val="heading 6"/>
    <w:basedOn w:val="Normal"/>
    <w:next w:val="Normal"/>
    <w:link w:val="Heading6Char"/>
    <w:uiPriority w:val="9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353A"/>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E7353A"/>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E7353A"/>
    <w:rPr>
      <w:rFonts w:ascii="Calibri Light" w:eastAsia="Times New Roman" w:hAnsi="Calibri Light" w:cs="Times New Roman"/>
      <w:b/>
      <w:bCs/>
      <w:sz w:val="26"/>
      <w:szCs w:val="26"/>
    </w:rPr>
  </w:style>
  <w:style w:type="character" w:customStyle="1" w:styleId="Heading4Char">
    <w:name w:val="Heading 4 Char"/>
    <w:link w:val="Heading4"/>
    <w:uiPriority w:val="99"/>
    <w:locked/>
    <w:rPr>
      <w:rFonts w:ascii="Cambria" w:hAnsi="Cambria"/>
      <w:b/>
      <w:sz w:val="24"/>
    </w:rPr>
  </w:style>
  <w:style w:type="character" w:customStyle="1" w:styleId="Heading5Char">
    <w:name w:val="Heading 5 Char"/>
    <w:link w:val="Heading5"/>
    <w:uiPriority w:val="9"/>
    <w:semiHidden/>
    <w:rsid w:val="00E7353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7353A"/>
    <w:rPr>
      <w:rFonts w:ascii="Calibri" w:eastAsia="Times New Roman" w:hAnsi="Calibri" w:cs="Times New Roman"/>
      <w:b/>
      <w:bCs/>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link w:val="Title"/>
    <w:uiPriority w:val="10"/>
    <w:rsid w:val="00E7353A"/>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99"/>
    <w:qFormat/>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rsid w:val="00E7353A"/>
    <w:rPr>
      <w:rFonts w:ascii="Calibri Light" w:eastAsia="Times New Roman" w:hAnsi="Calibri Light" w:cs="Times New Roman"/>
      <w:sz w:val="24"/>
      <w:szCs w:val="24"/>
    </w:rPr>
  </w:style>
  <w:style w:type="paragraph" w:customStyle="1" w:styleId="Heading">
    <w:name w:val="Heading"/>
    <w:basedOn w:val="Normal"/>
    <w:next w:val="BodyText"/>
    <w:uiPriority w:val="99"/>
    <w:pPr>
      <w:suppressAutoHyphens/>
      <w:spacing w:after="0" w:line="240" w:lineRule="auto"/>
      <w:jc w:val="center"/>
    </w:pPr>
    <w:rPr>
      <w:rFonts w:ascii="Helvetica" w:eastAsia="Times New Roman" w:hAnsi="Helvetica" w:cs="Helvetica"/>
      <w:b/>
      <w:sz w:val="24"/>
      <w:szCs w:val="20"/>
      <w:lang w:eastAsia="en-IN"/>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locked/>
    <w:rPr>
      <w:rFonts w:ascii="Cambria" w:hAnsi="Cambria"/>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link w:val="CommentText"/>
    <w:uiPriority w:val="99"/>
    <w:semiHidden/>
    <w:locked/>
    <w:rPr>
      <w:rFonts w:ascii="Cambria" w:hAnsi="Cambria"/>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Cambria" w:hAnsi="Cambria"/>
      <w:b/>
      <w:sz w:val="20"/>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sz w:val="18"/>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uiPriority w:val="99"/>
    <w:rPr>
      <w:rFonts w:cs="Times New Roman"/>
    </w:rPr>
  </w:style>
  <w:style w:type="character" w:styleId="Hyperlink">
    <w:name w:val="Hyperlink"/>
    <w:uiPriority w:val="99"/>
    <w:rPr>
      <w:rFonts w:cs="Times New Roman"/>
      <w:color w:val="0000FF"/>
      <w:u w:val="single"/>
    </w:rPr>
  </w:style>
  <w:style w:type="paragraph" w:styleId="ListParagraph">
    <w:name w:val="List Paragraph"/>
    <w:basedOn w:val="Normal"/>
    <w:uiPriority w:val="99"/>
    <w:qFormat/>
    <w:pPr>
      <w:ind w:left="720"/>
      <w:contextualSpacing/>
    </w:pPr>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Accent1">
    <w:name w:val="Grid Table 1 Light Accent 1"/>
    <w:basedOn w:val="TableNormal"/>
    <w:uiPriority w:val="9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Cambria"/>
        <w:b/>
        <w:bCs/>
      </w:rPr>
      <w:tblPr/>
      <w:tcPr>
        <w:tcBorders>
          <w:bottom w:val="single" w:sz="12" w:space="0" w:color="9CC2E5"/>
        </w:tcBorders>
      </w:tcPr>
    </w:tblStylePr>
    <w:tblStylePr w:type="lastRow">
      <w:rPr>
        <w:rFonts w:cs="Cambria"/>
        <w:b/>
        <w:bCs/>
      </w:rPr>
      <w:tblPr/>
      <w:tcPr>
        <w:tcBorders>
          <w:top w:val="double" w:sz="2" w:space="0" w:color="9CC2E5"/>
        </w:tcBorders>
      </w:tcPr>
    </w:tblStylePr>
    <w:tblStylePr w:type="firstCol">
      <w:rPr>
        <w:rFonts w:cs="Cambria"/>
        <w:b/>
        <w:bCs/>
      </w:rPr>
    </w:tblStylePr>
    <w:tblStylePr w:type="lastCol">
      <w:rPr>
        <w:rFonts w:cs="Cambria"/>
        <w:b/>
        <w:bCs/>
      </w:rPr>
    </w:tblStyle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rPr>
      <w:rFonts w:ascii="Cambria" w:hAnsi="Cambri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rPr>
      <w:rFonts w:ascii="Cambria" w:hAnsi="Cambria"/>
    </w:rPr>
  </w:style>
  <w:style w:type="character" w:styleId="FollowedHyperlink">
    <w:name w:val="FollowedHyperlink"/>
    <w:uiPriority w:val="99"/>
    <w:semiHidden/>
    <w:rPr>
      <w:rFonts w:cs="Times New Roman"/>
      <w:color w:val="954F72"/>
      <w:u w:val="single"/>
    </w:rPr>
  </w:style>
  <w:style w:type="character" w:customStyle="1" w:styleId="UnresolvedMention1">
    <w:name w:val="Unresolved Mention1"/>
    <w:uiPriority w:val="99"/>
    <w:rPr>
      <w:color w:val="605E5C"/>
      <w:shd w:val="clear" w:color="auto" w:fill="E1DFDD"/>
    </w:rPr>
  </w:style>
  <w:style w:type="table" w:customStyle="1" w:styleId="Style">
    <w:name w:val="Style"/>
    <w:uiPriority w:val="99"/>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2.ncsu.edu/faculty/efg/courses/506/s19/www/media/Lecture_4a/Lecture_4a.html" TargetMode="External"/><Relationship Id="rId13" Type="http://schemas.openxmlformats.org/officeDocument/2006/relationships/hyperlink" Target="https://drive.google.com/file/d/1N-zg9QpUh6_UpMbXutsI-57HZX0hp4P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irtualbox.org/wiki/Downloa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c2.ncsu.edu/faculty/efg/courses/506/s19/www/media/Lecture_4d/Lecture_4d.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sc2.ncsu.edu/faculty/efg/courses/506/s19/www/media/Lecture_4c/Lecture_4c.html" TargetMode="External"/><Relationship Id="rId4" Type="http://schemas.openxmlformats.org/officeDocument/2006/relationships/webSettings" Target="webSettings.xml"/><Relationship Id="rId9" Type="http://schemas.openxmlformats.org/officeDocument/2006/relationships/hyperlink" Target="http://www.csc2.ncsu.edu/faculty/efg/courses/506/s19/www/media/Lecture_4b/Lecture_4b.html" TargetMode="External"/><Relationship Id="rId14" Type="http://schemas.openxmlformats.org/officeDocument/2006/relationships/hyperlink" Target="https://www.gnu.org/software/bash/manual/html_node/Redire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BAJAJ</dc:creator>
  <cp:keywords/>
  <dc:description/>
  <cp:lastModifiedBy>ABHISHEK BAJAJ</cp:lastModifiedBy>
  <cp:revision>3</cp:revision>
  <cp:lastPrinted>2024-01-12T15:56:00Z</cp:lastPrinted>
  <dcterms:created xsi:type="dcterms:W3CDTF">2024-01-12T15:55:00Z</dcterms:created>
  <dcterms:modified xsi:type="dcterms:W3CDTF">2024-01-12T15:56:00Z</dcterms:modified>
</cp:coreProperties>
</file>